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6A5" w:rsidRPr="00DF6818" w:rsidRDefault="00DA36A5" w:rsidP="00DA36A5">
      <w:pPr>
        <w:jc w:val="center"/>
        <w:rPr>
          <w:rFonts w:ascii="Times New Roman" w:hAnsi="Times New Roman" w:cs="Times New Roman"/>
          <w:b/>
          <w:sz w:val="24"/>
          <w:szCs w:val="24"/>
        </w:rPr>
      </w:pPr>
      <w:r w:rsidRPr="00DF6818">
        <w:rPr>
          <w:rFonts w:ascii="Times New Roman" w:hAnsi="Times New Roman" w:cs="Times New Roman"/>
          <w:b/>
          <w:sz w:val="24"/>
          <w:szCs w:val="24"/>
        </w:rPr>
        <w:t>T.C.</w:t>
      </w:r>
    </w:p>
    <w:p w:rsidR="00DA36A5" w:rsidRPr="00DF6818" w:rsidRDefault="00DA36A5" w:rsidP="00DA36A5">
      <w:pPr>
        <w:jc w:val="center"/>
        <w:rPr>
          <w:rFonts w:ascii="Times New Roman" w:hAnsi="Times New Roman" w:cs="Times New Roman"/>
          <w:b/>
          <w:sz w:val="24"/>
          <w:szCs w:val="24"/>
        </w:rPr>
      </w:pPr>
      <w:r w:rsidRPr="00DF6818">
        <w:rPr>
          <w:rFonts w:ascii="Times New Roman" w:hAnsi="Times New Roman" w:cs="Times New Roman"/>
          <w:b/>
          <w:sz w:val="24"/>
          <w:szCs w:val="24"/>
        </w:rPr>
        <w:t>SAPANCA BELEDİYESİ</w:t>
      </w:r>
    </w:p>
    <w:p w:rsidR="00DA36A5" w:rsidRPr="00DF6818" w:rsidRDefault="00DA36A5" w:rsidP="00DA36A5">
      <w:pPr>
        <w:jc w:val="center"/>
        <w:rPr>
          <w:rFonts w:ascii="Times New Roman" w:hAnsi="Times New Roman" w:cs="Times New Roman"/>
          <w:b/>
          <w:sz w:val="24"/>
          <w:szCs w:val="24"/>
        </w:rPr>
      </w:pPr>
      <w:r w:rsidRPr="00DF6818">
        <w:rPr>
          <w:rFonts w:ascii="Times New Roman" w:hAnsi="Times New Roman" w:cs="Times New Roman"/>
          <w:b/>
          <w:sz w:val="24"/>
          <w:szCs w:val="24"/>
        </w:rPr>
        <w:t>Fen İşleri Müdürlüğü</w:t>
      </w:r>
    </w:p>
    <w:p w:rsidR="00DA36A5" w:rsidRPr="00DF6818" w:rsidRDefault="00DA36A5" w:rsidP="00DA36A5">
      <w:pPr>
        <w:autoSpaceDE w:val="0"/>
        <w:autoSpaceDN w:val="0"/>
        <w:adjustRightInd w:val="0"/>
        <w:jc w:val="center"/>
        <w:rPr>
          <w:rFonts w:ascii="Times New Roman" w:hAnsi="Times New Roman" w:cs="Times New Roman"/>
          <w:b/>
          <w:sz w:val="24"/>
          <w:szCs w:val="24"/>
        </w:rPr>
      </w:pPr>
      <w:r w:rsidRPr="00DF6818">
        <w:rPr>
          <w:rFonts w:ascii="Times New Roman" w:hAnsi="Times New Roman" w:cs="Times New Roman"/>
          <w:b/>
          <w:sz w:val="24"/>
          <w:szCs w:val="24"/>
        </w:rPr>
        <w:t>KİLİTLİ BETON PARKE TAŞI VE BORDÜR TAŞI MALZEME ALIMI</w:t>
      </w:r>
      <w:r w:rsidRPr="00DF6818">
        <w:rPr>
          <w:rFonts w:ascii="Times New Roman" w:hAnsi="Times New Roman" w:cs="Times New Roman"/>
          <w:b/>
          <w:bCs/>
          <w:sz w:val="24"/>
          <w:szCs w:val="24"/>
        </w:rPr>
        <w:t xml:space="preserve"> </w:t>
      </w:r>
      <w:r w:rsidRPr="00DF6818">
        <w:rPr>
          <w:rFonts w:ascii="Times New Roman" w:hAnsi="Times New Roman" w:cs="Times New Roman"/>
          <w:b/>
          <w:sz w:val="24"/>
          <w:szCs w:val="24"/>
        </w:rPr>
        <w:t>TEKNİK ŞARTNAMESİ</w:t>
      </w:r>
    </w:p>
    <w:p w:rsidR="003B15B6" w:rsidRPr="00DF6818" w:rsidRDefault="003B15B6" w:rsidP="009F7A3F">
      <w:pPr>
        <w:spacing w:line="312" w:lineRule="auto"/>
        <w:ind w:firstLine="709"/>
        <w:contextualSpacing/>
        <w:jc w:val="center"/>
        <w:rPr>
          <w:rFonts w:ascii="Times New Roman" w:hAnsi="Times New Roman" w:cs="Times New Roman"/>
          <w:b/>
          <w:sz w:val="24"/>
          <w:szCs w:val="24"/>
        </w:rPr>
      </w:pPr>
    </w:p>
    <w:p w:rsidR="004C168D" w:rsidRPr="00DF6818" w:rsidRDefault="00CE728F" w:rsidP="003C02D3">
      <w:pPr>
        <w:spacing w:line="312" w:lineRule="auto"/>
        <w:ind w:firstLine="708"/>
        <w:contextualSpacing/>
        <w:jc w:val="both"/>
        <w:rPr>
          <w:rFonts w:ascii="Times New Roman" w:hAnsi="Times New Roman" w:cs="Times New Roman"/>
          <w:b/>
          <w:sz w:val="24"/>
          <w:szCs w:val="24"/>
        </w:rPr>
      </w:pPr>
      <w:r w:rsidRPr="00DF6818">
        <w:rPr>
          <w:rFonts w:ascii="Times New Roman" w:hAnsi="Times New Roman" w:cs="Times New Roman"/>
          <w:b/>
          <w:sz w:val="24"/>
          <w:szCs w:val="24"/>
        </w:rPr>
        <w:t>Madde – 1</w:t>
      </w:r>
      <w:r w:rsidR="00B94FED" w:rsidRPr="00DF6818">
        <w:rPr>
          <w:rFonts w:ascii="Times New Roman" w:hAnsi="Times New Roman" w:cs="Times New Roman"/>
          <w:b/>
          <w:sz w:val="24"/>
          <w:szCs w:val="24"/>
        </w:rPr>
        <w:t>.</w:t>
      </w:r>
      <w:r w:rsidR="00D307D9" w:rsidRPr="00DF6818">
        <w:rPr>
          <w:rFonts w:ascii="Times New Roman" w:hAnsi="Times New Roman" w:cs="Times New Roman"/>
          <w:b/>
          <w:sz w:val="24"/>
          <w:szCs w:val="24"/>
        </w:rPr>
        <w:t xml:space="preserve"> </w:t>
      </w:r>
      <w:r w:rsidR="004C168D" w:rsidRPr="00DF6818">
        <w:rPr>
          <w:rFonts w:ascii="Times New Roman" w:hAnsi="Times New Roman" w:cs="Times New Roman"/>
          <w:b/>
          <w:sz w:val="24"/>
          <w:szCs w:val="24"/>
        </w:rPr>
        <w:t>İŞİN KONUSU:</w:t>
      </w:r>
    </w:p>
    <w:p w:rsidR="00310FDF" w:rsidRPr="00DF6818" w:rsidRDefault="00DA36A5" w:rsidP="00310FDF">
      <w:pPr>
        <w:spacing w:line="312" w:lineRule="auto"/>
        <w:ind w:firstLine="708"/>
        <w:contextualSpacing/>
        <w:jc w:val="both"/>
        <w:rPr>
          <w:rFonts w:ascii="Times New Roman" w:hAnsi="Times New Roman" w:cs="Times New Roman"/>
          <w:sz w:val="24"/>
          <w:szCs w:val="24"/>
        </w:rPr>
      </w:pPr>
      <w:r w:rsidRPr="00DF6818">
        <w:rPr>
          <w:rFonts w:ascii="Times New Roman" w:hAnsi="Times New Roman" w:cs="Times New Roman"/>
          <w:sz w:val="24"/>
          <w:szCs w:val="24"/>
        </w:rPr>
        <w:t>Kilitli parke taşı ve bordür taşı mal</w:t>
      </w:r>
      <w:r w:rsidR="00F13D56" w:rsidRPr="00DF6818">
        <w:rPr>
          <w:rFonts w:ascii="Times New Roman" w:hAnsi="Times New Roman" w:cs="Times New Roman"/>
          <w:sz w:val="24"/>
          <w:szCs w:val="24"/>
        </w:rPr>
        <w:t xml:space="preserve"> alım işi.</w:t>
      </w:r>
    </w:p>
    <w:p w:rsidR="00DA36A5" w:rsidRPr="00DF6818" w:rsidRDefault="00C9016A" w:rsidP="00DA36A5">
      <w:pPr>
        <w:pStyle w:val="GvdeMetni3"/>
        <w:ind w:firstLine="708"/>
        <w:rPr>
          <w:b/>
          <w:sz w:val="24"/>
          <w:szCs w:val="24"/>
        </w:rPr>
      </w:pPr>
      <w:r w:rsidRPr="00DF6818">
        <w:rPr>
          <w:b/>
          <w:sz w:val="24"/>
          <w:szCs w:val="24"/>
        </w:rPr>
        <w:t>Madde–</w:t>
      </w:r>
      <w:r w:rsidR="00AC5408" w:rsidRPr="00DF6818">
        <w:rPr>
          <w:b/>
          <w:sz w:val="24"/>
          <w:szCs w:val="24"/>
        </w:rPr>
        <w:t>2.</w:t>
      </w:r>
      <w:r w:rsidRPr="00DF6818">
        <w:rPr>
          <w:b/>
          <w:sz w:val="24"/>
          <w:szCs w:val="24"/>
        </w:rPr>
        <w:t xml:space="preserve"> </w:t>
      </w:r>
      <w:r w:rsidR="00AC5408" w:rsidRPr="00DF6818">
        <w:rPr>
          <w:b/>
          <w:sz w:val="24"/>
          <w:szCs w:val="24"/>
        </w:rPr>
        <w:t xml:space="preserve">AMAÇ: </w:t>
      </w:r>
    </w:p>
    <w:p w:rsidR="00533981" w:rsidRPr="00DF6818" w:rsidRDefault="00DA36A5" w:rsidP="00DA36A5">
      <w:pPr>
        <w:pStyle w:val="GvdeMetni3"/>
        <w:ind w:left="708"/>
        <w:rPr>
          <w:sz w:val="24"/>
          <w:szCs w:val="24"/>
        </w:rPr>
      </w:pPr>
      <w:r w:rsidRPr="00DF6818">
        <w:rPr>
          <w:sz w:val="24"/>
          <w:szCs w:val="24"/>
        </w:rPr>
        <w:t xml:space="preserve">Sapanca ilçe sınırlarında muhtelif cadde ve sokaklarda kullanılmak üzere Kilitli Beton Parke Taşı ve </w:t>
      </w:r>
      <w:proofErr w:type="gramStart"/>
      <w:r w:rsidRPr="00DF6818">
        <w:rPr>
          <w:sz w:val="24"/>
          <w:szCs w:val="24"/>
        </w:rPr>
        <w:t xml:space="preserve">Bordür  </w:t>
      </w:r>
      <w:r w:rsidR="00923308">
        <w:rPr>
          <w:sz w:val="24"/>
          <w:szCs w:val="24"/>
        </w:rPr>
        <w:t>Taşı</w:t>
      </w:r>
      <w:proofErr w:type="gramEnd"/>
      <w:r w:rsidR="00923308">
        <w:rPr>
          <w:sz w:val="24"/>
          <w:szCs w:val="24"/>
        </w:rPr>
        <w:t xml:space="preserve"> </w:t>
      </w:r>
      <w:r w:rsidRPr="00DF6818">
        <w:rPr>
          <w:sz w:val="24"/>
          <w:szCs w:val="24"/>
        </w:rPr>
        <w:t>Malzeme Alımı yapılması</w:t>
      </w:r>
      <w:r w:rsidR="005F7B9B" w:rsidRPr="00DF6818">
        <w:rPr>
          <w:sz w:val="24"/>
          <w:szCs w:val="24"/>
        </w:rPr>
        <w:t>.</w:t>
      </w:r>
    </w:p>
    <w:p w:rsidR="00083722" w:rsidRPr="00DF6818" w:rsidRDefault="00083722" w:rsidP="00FE6B9D">
      <w:pPr>
        <w:spacing w:line="312" w:lineRule="auto"/>
        <w:ind w:firstLine="708"/>
        <w:contextualSpacing/>
        <w:jc w:val="both"/>
        <w:rPr>
          <w:rFonts w:ascii="Times New Roman" w:hAnsi="Times New Roman" w:cs="Times New Roman"/>
          <w:b/>
          <w:sz w:val="24"/>
          <w:szCs w:val="24"/>
        </w:rPr>
      </w:pPr>
    </w:p>
    <w:p w:rsidR="002D3A6D" w:rsidRPr="00DF6818" w:rsidRDefault="00310FDF" w:rsidP="003C02D3">
      <w:pPr>
        <w:spacing w:line="312" w:lineRule="auto"/>
        <w:ind w:firstLine="708"/>
        <w:contextualSpacing/>
        <w:jc w:val="both"/>
        <w:rPr>
          <w:rFonts w:ascii="Times New Roman" w:hAnsi="Times New Roman" w:cs="Times New Roman"/>
          <w:b/>
          <w:sz w:val="24"/>
          <w:szCs w:val="24"/>
        </w:rPr>
      </w:pPr>
      <w:r w:rsidRPr="00DF6818">
        <w:rPr>
          <w:rFonts w:ascii="Times New Roman" w:hAnsi="Times New Roman" w:cs="Times New Roman"/>
          <w:b/>
          <w:sz w:val="24"/>
          <w:szCs w:val="24"/>
        </w:rPr>
        <w:t>Madde – 3</w:t>
      </w:r>
      <w:r w:rsidR="00B94FED" w:rsidRPr="00DF6818">
        <w:rPr>
          <w:rFonts w:ascii="Times New Roman" w:hAnsi="Times New Roman" w:cs="Times New Roman"/>
          <w:b/>
          <w:sz w:val="24"/>
          <w:szCs w:val="24"/>
        </w:rPr>
        <w:t>.</w:t>
      </w:r>
      <w:r w:rsidR="00D307D9" w:rsidRPr="00DF6818">
        <w:rPr>
          <w:rFonts w:ascii="Times New Roman" w:hAnsi="Times New Roman" w:cs="Times New Roman"/>
          <w:b/>
          <w:sz w:val="24"/>
          <w:szCs w:val="24"/>
        </w:rPr>
        <w:t xml:space="preserve"> </w:t>
      </w:r>
      <w:r w:rsidR="00A573F6" w:rsidRPr="00DF6818">
        <w:rPr>
          <w:rFonts w:ascii="Times New Roman" w:hAnsi="Times New Roman" w:cs="Times New Roman"/>
          <w:b/>
          <w:sz w:val="24"/>
          <w:szCs w:val="24"/>
        </w:rPr>
        <w:t>TANIMLAR:</w:t>
      </w:r>
    </w:p>
    <w:p w:rsidR="003B15B6" w:rsidRPr="00DF6818" w:rsidRDefault="0096102B" w:rsidP="00E17B2E">
      <w:pPr>
        <w:spacing w:line="312" w:lineRule="auto"/>
        <w:ind w:firstLine="708"/>
        <w:contextualSpacing/>
        <w:jc w:val="both"/>
        <w:rPr>
          <w:rFonts w:ascii="Times New Roman" w:hAnsi="Times New Roman" w:cs="Times New Roman"/>
          <w:sz w:val="24"/>
          <w:szCs w:val="24"/>
        </w:rPr>
      </w:pPr>
      <w:r w:rsidRPr="00DF6818">
        <w:rPr>
          <w:rFonts w:ascii="Times New Roman" w:hAnsi="Times New Roman" w:cs="Times New Roman"/>
          <w:sz w:val="24"/>
          <w:szCs w:val="24"/>
        </w:rPr>
        <w:t xml:space="preserve">İdare: </w:t>
      </w:r>
      <w:r w:rsidR="0041578A" w:rsidRPr="00DF6818">
        <w:rPr>
          <w:rFonts w:ascii="Times New Roman" w:hAnsi="Times New Roman" w:cs="Times New Roman"/>
          <w:sz w:val="24"/>
          <w:szCs w:val="24"/>
        </w:rPr>
        <w:t>Sapanca</w:t>
      </w:r>
      <w:r w:rsidR="00E8375B" w:rsidRPr="00DF6818">
        <w:rPr>
          <w:rFonts w:ascii="Times New Roman" w:hAnsi="Times New Roman" w:cs="Times New Roman"/>
          <w:sz w:val="24"/>
          <w:szCs w:val="24"/>
        </w:rPr>
        <w:t xml:space="preserve"> </w:t>
      </w:r>
      <w:r w:rsidR="00E97C21" w:rsidRPr="00DF6818">
        <w:rPr>
          <w:rFonts w:ascii="Times New Roman" w:hAnsi="Times New Roman" w:cs="Times New Roman"/>
          <w:sz w:val="24"/>
          <w:szCs w:val="24"/>
        </w:rPr>
        <w:t>Belediye Başkanlığı</w:t>
      </w:r>
      <w:r w:rsidR="003C02D3" w:rsidRPr="00DF6818">
        <w:rPr>
          <w:rFonts w:ascii="Times New Roman" w:hAnsi="Times New Roman" w:cs="Times New Roman"/>
          <w:sz w:val="24"/>
          <w:szCs w:val="24"/>
        </w:rPr>
        <w:t xml:space="preserve"> </w:t>
      </w:r>
    </w:p>
    <w:p w:rsidR="00363439" w:rsidRPr="00DF6818" w:rsidRDefault="0096102B" w:rsidP="00FE6B9D">
      <w:pPr>
        <w:spacing w:line="312" w:lineRule="auto"/>
        <w:ind w:firstLine="708"/>
        <w:contextualSpacing/>
        <w:jc w:val="both"/>
        <w:rPr>
          <w:rFonts w:ascii="Times New Roman" w:hAnsi="Times New Roman" w:cs="Times New Roman"/>
          <w:sz w:val="24"/>
          <w:szCs w:val="24"/>
        </w:rPr>
      </w:pPr>
      <w:r w:rsidRPr="00DF6818">
        <w:rPr>
          <w:rFonts w:ascii="Times New Roman" w:hAnsi="Times New Roman" w:cs="Times New Roman"/>
          <w:sz w:val="24"/>
          <w:szCs w:val="24"/>
        </w:rPr>
        <w:t>Yüklenici: Türk Ticaret Kanununa göre istekli olabilecek tüzel ve gerçek kişiler.</w:t>
      </w:r>
    </w:p>
    <w:p w:rsidR="00083722" w:rsidRPr="00DF6818" w:rsidRDefault="00083722" w:rsidP="00FE6B9D">
      <w:pPr>
        <w:spacing w:line="312" w:lineRule="auto"/>
        <w:ind w:firstLine="708"/>
        <w:contextualSpacing/>
        <w:jc w:val="both"/>
        <w:rPr>
          <w:rFonts w:ascii="Times New Roman" w:hAnsi="Times New Roman" w:cs="Times New Roman"/>
          <w:sz w:val="24"/>
          <w:szCs w:val="24"/>
        </w:rPr>
      </w:pPr>
    </w:p>
    <w:p w:rsidR="00A573F6" w:rsidRPr="00DF6818" w:rsidRDefault="00310FDF" w:rsidP="003C02D3">
      <w:pPr>
        <w:spacing w:line="312" w:lineRule="auto"/>
        <w:ind w:firstLine="708"/>
        <w:contextualSpacing/>
        <w:jc w:val="both"/>
        <w:rPr>
          <w:rFonts w:ascii="Times New Roman" w:hAnsi="Times New Roman" w:cs="Times New Roman"/>
          <w:b/>
          <w:sz w:val="24"/>
          <w:szCs w:val="24"/>
        </w:rPr>
      </w:pPr>
      <w:r w:rsidRPr="00DF6818">
        <w:rPr>
          <w:rFonts w:ascii="Times New Roman" w:hAnsi="Times New Roman" w:cs="Times New Roman"/>
          <w:b/>
          <w:sz w:val="24"/>
          <w:szCs w:val="24"/>
        </w:rPr>
        <w:t xml:space="preserve">Madde – 4 </w:t>
      </w:r>
      <w:r w:rsidR="00B94FED" w:rsidRPr="00DF6818">
        <w:rPr>
          <w:rFonts w:ascii="Times New Roman" w:hAnsi="Times New Roman" w:cs="Times New Roman"/>
          <w:b/>
          <w:sz w:val="24"/>
          <w:szCs w:val="24"/>
        </w:rPr>
        <w:t>.</w:t>
      </w:r>
      <w:r w:rsidR="00D307D9" w:rsidRPr="00DF6818">
        <w:rPr>
          <w:rFonts w:ascii="Times New Roman" w:hAnsi="Times New Roman" w:cs="Times New Roman"/>
          <w:b/>
          <w:sz w:val="24"/>
          <w:szCs w:val="24"/>
        </w:rPr>
        <w:t xml:space="preserve"> </w:t>
      </w:r>
      <w:r w:rsidR="00363439" w:rsidRPr="00DF6818">
        <w:rPr>
          <w:rFonts w:ascii="Times New Roman" w:hAnsi="Times New Roman" w:cs="Times New Roman"/>
          <w:b/>
          <w:sz w:val="24"/>
          <w:szCs w:val="24"/>
        </w:rPr>
        <w:t xml:space="preserve">TESLİM </w:t>
      </w:r>
      <w:r w:rsidR="00A573F6" w:rsidRPr="00DF6818">
        <w:rPr>
          <w:rFonts w:ascii="Times New Roman" w:hAnsi="Times New Roman" w:cs="Times New Roman"/>
          <w:b/>
          <w:sz w:val="24"/>
          <w:szCs w:val="24"/>
        </w:rPr>
        <w:t>YER</w:t>
      </w:r>
      <w:r w:rsidR="00363439" w:rsidRPr="00DF6818">
        <w:rPr>
          <w:rFonts w:ascii="Times New Roman" w:hAnsi="Times New Roman" w:cs="Times New Roman"/>
          <w:b/>
          <w:sz w:val="24"/>
          <w:szCs w:val="24"/>
        </w:rPr>
        <w:t>İ</w:t>
      </w:r>
      <w:r w:rsidR="00455368" w:rsidRPr="00DF6818">
        <w:rPr>
          <w:rFonts w:ascii="Times New Roman" w:hAnsi="Times New Roman" w:cs="Times New Roman"/>
          <w:b/>
          <w:sz w:val="24"/>
          <w:szCs w:val="24"/>
        </w:rPr>
        <w:t xml:space="preserve"> </w:t>
      </w:r>
    </w:p>
    <w:p w:rsidR="00896CE5" w:rsidRPr="00DF6818" w:rsidRDefault="0041578A" w:rsidP="00B45C06">
      <w:pPr>
        <w:spacing w:line="312" w:lineRule="auto"/>
        <w:ind w:firstLine="708"/>
        <w:contextualSpacing/>
        <w:jc w:val="both"/>
        <w:rPr>
          <w:rFonts w:ascii="Times New Roman" w:hAnsi="Times New Roman" w:cs="Times New Roman"/>
          <w:sz w:val="24"/>
          <w:szCs w:val="24"/>
        </w:rPr>
      </w:pPr>
      <w:r w:rsidRPr="00DF6818">
        <w:rPr>
          <w:rFonts w:ascii="Times New Roman" w:hAnsi="Times New Roman" w:cs="Times New Roman"/>
          <w:sz w:val="24"/>
          <w:szCs w:val="24"/>
        </w:rPr>
        <w:t>Sapanca Belediyesi</w:t>
      </w:r>
      <w:r w:rsidR="00923308">
        <w:rPr>
          <w:rFonts w:ascii="Times New Roman" w:hAnsi="Times New Roman" w:cs="Times New Roman"/>
          <w:sz w:val="24"/>
          <w:szCs w:val="24"/>
        </w:rPr>
        <w:t xml:space="preserve"> Fen</w:t>
      </w:r>
      <w:r w:rsidR="005F7B9B" w:rsidRPr="00DF6818">
        <w:rPr>
          <w:rFonts w:ascii="Times New Roman" w:hAnsi="Times New Roman" w:cs="Times New Roman"/>
          <w:sz w:val="24"/>
          <w:szCs w:val="24"/>
        </w:rPr>
        <w:t xml:space="preserve"> İşleri</w:t>
      </w:r>
      <w:r w:rsidR="00923308">
        <w:rPr>
          <w:rFonts w:ascii="Times New Roman" w:hAnsi="Times New Roman" w:cs="Times New Roman"/>
          <w:sz w:val="24"/>
          <w:szCs w:val="24"/>
        </w:rPr>
        <w:t xml:space="preserve"> Müdürlüğü</w:t>
      </w:r>
      <w:r w:rsidR="005F7B9B" w:rsidRPr="00DF6818">
        <w:rPr>
          <w:rFonts w:ascii="Times New Roman" w:hAnsi="Times New Roman" w:cs="Times New Roman"/>
          <w:sz w:val="24"/>
          <w:szCs w:val="24"/>
        </w:rPr>
        <w:t xml:space="preserve"> Garajı</w:t>
      </w:r>
      <w:r w:rsidR="00B3097B" w:rsidRPr="00DF6818">
        <w:rPr>
          <w:rFonts w:ascii="Times New Roman" w:hAnsi="Times New Roman" w:cs="Times New Roman"/>
          <w:sz w:val="24"/>
          <w:szCs w:val="24"/>
        </w:rPr>
        <w:t>.</w:t>
      </w:r>
    </w:p>
    <w:p w:rsidR="00B45C06" w:rsidRPr="00DF6818" w:rsidRDefault="0041578A" w:rsidP="00B45C06">
      <w:pPr>
        <w:spacing w:line="312" w:lineRule="auto"/>
        <w:ind w:firstLine="708"/>
        <w:contextualSpacing/>
        <w:jc w:val="both"/>
        <w:rPr>
          <w:rFonts w:ascii="Times New Roman" w:hAnsi="Times New Roman" w:cs="Times New Roman"/>
          <w:sz w:val="24"/>
          <w:szCs w:val="24"/>
        </w:rPr>
      </w:pPr>
      <w:r w:rsidRPr="00DF6818">
        <w:rPr>
          <w:rFonts w:ascii="Times New Roman" w:hAnsi="Times New Roman" w:cs="Times New Roman"/>
          <w:sz w:val="24"/>
          <w:szCs w:val="24"/>
        </w:rPr>
        <w:t>Teslimin</w:t>
      </w:r>
      <w:r w:rsidR="0062522C" w:rsidRPr="00DF6818">
        <w:rPr>
          <w:rFonts w:ascii="Times New Roman" w:hAnsi="Times New Roman" w:cs="Times New Roman"/>
          <w:sz w:val="24"/>
          <w:szCs w:val="24"/>
        </w:rPr>
        <w:t xml:space="preserve"> </w:t>
      </w:r>
      <w:r w:rsidR="00533981" w:rsidRPr="00DF6818">
        <w:rPr>
          <w:rFonts w:ascii="Times New Roman" w:hAnsi="Times New Roman" w:cs="Times New Roman"/>
          <w:sz w:val="24"/>
          <w:szCs w:val="24"/>
        </w:rPr>
        <w:t xml:space="preserve">gerçekleştirilmesi </w:t>
      </w:r>
      <w:r w:rsidR="0062522C" w:rsidRPr="00DF6818">
        <w:rPr>
          <w:rFonts w:ascii="Times New Roman" w:hAnsi="Times New Roman" w:cs="Times New Roman"/>
          <w:sz w:val="24"/>
          <w:szCs w:val="24"/>
        </w:rPr>
        <w:t>ile ilgili her türlü gider yükleniciye aittir.</w:t>
      </w:r>
    </w:p>
    <w:p w:rsidR="00083722" w:rsidRPr="00DF6818" w:rsidRDefault="00083722" w:rsidP="00B45C06">
      <w:pPr>
        <w:spacing w:line="312" w:lineRule="auto"/>
        <w:ind w:firstLine="708"/>
        <w:contextualSpacing/>
        <w:jc w:val="both"/>
        <w:rPr>
          <w:rFonts w:ascii="Times New Roman" w:hAnsi="Times New Roman" w:cs="Times New Roman"/>
          <w:sz w:val="24"/>
          <w:szCs w:val="24"/>
        </w:rPr>
      </w:pPr>
    </w:p>
    <w:p w:rsidR="003C02D3" w:rsidRPr="00DF6818" w:rsidRDefault="00214BF2" w:rsidP="003C02D3">
      <w:pPr>
        <w:spacing w:line="312" w:lineRule="auto"/>
        <w:ind w:firstLine="708"/>
        <w:contextualSpacing/>
        <w:jc w:val="both"/>
        <w:rPr>
          <w:rFonts w:ascii="Times New Roman" w:hAnsi="Times New Roman" w:cs="Times New Roman"/>
          <w:b/>
          <w:sz w:val="24"/>
          <w:szCs w:val="24"/>
        </w:rPr>
      </w:pPr>
      <w:r w:rsidRPr="00DF6818">
        <w:rPr>
          <w:rFonts w:ascii="Times New Roman" w:hAnsi="Times New Roman" w:cs="Times New Roman"/>
          <w:b/>
          <w:sz w:val="24"/>
          <w:szCs w:val="24"/>
        </w:rPr>
        <w:t>Madde – 5</w:t>
      </w:r>
      <w:r w:rsidR="00533981" w:rsidRPr="00DF6818">
        <w:rPr>
          <w:rFonts w:ascii="Times New Roman" w:hAnsi="Times New Roman" w:cs="Times New Roman"/>
          <w:b/>
          <w:sz w:val="24"/>
          <w:szCs w:val="24"/>
        </w:rPr>
        <w:t xml:space="preserve">. İHTİYAÇ </w:t>
      </w:r>
      <w:r w:rsidR="003C02D3" w:rsidRPr="00DF6818">
        <w:rPr>
          <w:rFonts w:ascii="Times New Roman" w:hAnsi="Times New Roman" w:cs="Times New Roman"/>
          <w:b/>
          <w:sz w:val="24"/>
          <w:szCs w:val="24"/>
        </w:rPr>
        <w:t xml:space="preserve">LİSTESİ </w:t>
      </w:r>
    </w:p>
    <w:p w:rsidR="009674BD" w:rsidRPr="00DF6818" w:rsidRDefault="003C02D3" w:rsidP="00455368">
      <w:pPr>
        <w:spacing w:line="312" w:lineRule="auto"/>
        <w:ind w:firstLine="709"/>
        <w:contextualSpacing/>
        <w:jc w:val="both"/>
        <w:rPr>
          <w:rFonts w:ascii="Times New Roman" w:hAnsi="Times New Roman" w:cs="Times New Roman"/>
          <w:sz w:val="24"/>
          <w:szCs w:val="24"/>
        </w:rPr>
      </w:pPr>
      <w:r w:rsidRPr="00DF6818">
        <w:rPr>
          <w:rFonts w:ascii="Times New Roman" w:hAnsi="Times New Roman" w:cs="Times New Roman"/>
          <w:sz w:val="24"/>
          <w:szCs w:val="24"/>
        </w:rPr>
        <w:t xml:space="preserve">Bu şartname kapsamında aşağıdaki tabloda belirtilen </w:t>
      </w:r>
      <w:r w:rsidR="009E099F" w:rsidRPr="00DF6818">
        <w:rPr>
          <w:rFonts w:ascii="Times New Roman" w:hAnsi="Times New Roman" w:cs="Times New Roman"/>
          <w:sz w:val="24"/>
          <w:szCs w:val="24"/>
        </w:rPr>
        <w:t>m</w:t>
      </w:r>
      <w:r w:rsidR="00A8313E" w:rsidRPr="00DF6818">
        <w:rPr>
          <w:rFonts w:ascii="Times New Roman" w:hAnsi="Times New Roman" w:cs="Times New Roman"/>
          <w:sz w:val="24"/>
          <w:szCs w:val="24"/>
        </w:rPr>
        <w:t>alzemenin</w:t>
      </w:r>
      <w:r w:rsidRPr="00DF6818">
        <w:rPr>
          <w:rFonts w:ascii="Times New Roman" w:hAnsi="Times New Roman" w:cs="Times New Roman"/>
          <w:sz w:val="24"/>
          <w:szCs w:val="24"/>
        </w:rPr>
        <w:t xml:space="preserve"> alımı gerçekleştirilecektir.</w:t>
      </w:r>
    </w:p>
    <w:p w:rsidR="00083722" w:rsidRPr="00DF6818" w:rsidRDefault="00083722" w:rsidP="00455368">
      <w:pPr>
        <w:spacing w:line="312" w:lineRule="auto"/>
        <w:ind w:firstLine="709"/>
        <w:contextualSpacing/>
        <w:jc w:val="both"/>
        <w:rPr>
          <w:rFonts w:ascii="Times New Roman" w:hAnsi="Times New Roman" w:cs="Times New Roman"/>
          <w:sz w:val="24"/>
          <w:szCs w:val="24"/>
        </w:rPr>
      </w:pPr>
    </w:p>
    <w:tbl>
      <w:tblPr>
        <w:tblStyle w:val="TabloKlavuzu"/>
        <w:tblW w:w="0" w:type="auto"/>
        <w:tblInd w:w="209" w:type="dxa"/>
        <w:tblLook w:val="04A0" w:firstRow="1" w:lastRow="0" w:firstColumn="1" w:lastColumn="0" w:noHBand="0" w:noVBand="1"/>
      </w:tblPr>
      <w:tblGrid>
        <w:gridCol w:w="643"/>
        <w:gridCol w:w="6015"/>
        <w:gridCol w:w="1275"/>
        <w:gridCol w:w="1272"/>
      </w:tblGrid>
      <w:tr w:rsidR="003C02D3" w:rsidRPr="00DF6818" w:rsidTr="0041578A">
        <w:trPr>
          <w:trHeight w:val="510"/>
        </w:trPr>
        <w:tc>
          <w:tcPr>
            <w:tcW w:w="643" w:type="dxa"/>
            <w:vAlign w:val="center"/>
          </w:tcPr>
          <w:p w:rsidR="003C02D3" w:rsidRPr="00DF6818" w:rsidRDefault="003C02D3" w:rsidP="003C02D3">
            <w:pPr>
              <w:spacing w:line="312" w:lineRule="auto"/>
              <w:contextualSpacing/>
              <w:jc w:val="center"/>
              <w:rPr>
                <w:rFonts w:ascii="Times New Roman" w:hAnsi="Times New Roman" w:cs="Times New Roman"/>
                <w:b/>
                <w:sz w:val="24"/>
                <w:szCs w:val="24"/>
              </w:rPr>
            </w:pPr>
            <w:r w:rsidRPr="00DF6818">
              <w:rPr>
                <w:rFonts w:ascii="Times New Roman" w:hAnsi="Times New Roman" w:cs="Times New Roman"/>
                <w:b/>
                <w:sz w:val="24"/>
                <w:szCs w:val="24"/>
              </w:rPr>
              <w:t>Sıra</w:t>
            </w:r>
          </w:p>
        </w:tc>
        <w:tc>
          <w:tcPr>
            <w:tcW w:w="6015" w:type="dxa"/>
            <w:vAlign w:val="center"/>
          </w:tcPr>
          <w:p w:rsidR="003C02D3" w:rsidRPr="00DF6818" w:rsidRDefault="003F1967" w:rsidP="003C02D3">
            <w:pPr>
              <w:spacing w:line="312" w:lineRule="auto"/>
              <w:contextualSpacing/>
              <w:jc w:val="center"/>
              <w:rPr>
                <w:rFonts w:ascii="Times New Roman" w:hAnsi="Times New Roman" w:cs="Times New Roman"/>
                <w:b/>
                <w:sz w:val="24"/>
                <w:szCs w:val="24"/>
              </w:rPr>
            </w:pPr>
            <w:r w:rsidRPr="00DF6818">
              <w:rPr>
                <w:rFonts w:ascii="Times New Roman" w:hAnsi="Times New Roman" w:cs="Times New Roman"/>
                <w:b/>
                <w:sz w:val="24"/>
                <w:szCs w:val="24"/>
              </w:rPr>
              <w:t>Malzemenin Adı</w:t>
            </w:r>
          </w:p>
        </w:tc>
        <w:tc>
          <w:tcPr>
            <w:tcW w:w="1275" w:type="dxa"/>
            <w:vAlign w:val="center"/>
          </w:tcPr>
          <w:p w:rsidR="003C02D3" w:rsidRPr="00DF6818" w:rsidRDefault="003C02D3" w:rsidP="003C02D3">
            <w:pPr>
              <w:spacing w:line="312" w:lineRule="auto"/>
              <w:contextualSpacing/>
              <w:jc w:val="center"/>
              <w:rPr>
                <w:rFonts w:ascii="Times New Roman" w:hAnsi="Times New Roman" w:cs="Times New Roman"/>
                <w:b/>
                <w:sz w:val="24"/>
                <w:szCs w:val="24"/>
              </w:rPr>
            </w:pPr>
            <w:r w:rsidRPr="00DF6818">
              <w:rPr>
                <w:rFonts w:ascii="Times New Roman" w:hAnsi="Times New Roman" w:cs="Times New Roman"/>
                <w:b/>
                <w:sz w:val="24"/>
                <w:szCs w:val="24"/>
              </w:rPr>
              <w:t>Miktar</w:t>
            </w:r>
          </w:p>
        </w:tc>
        <w:tc>
          <w:tcPr>
            <w:tcW w:w="1272" w:type="dxa"/>
            <w:vAlign w:val="center"/>
          </w:tcPr>
          <w:p w:rsidR="003C02D3" w:rsidRPr="00DF6818" w:rsidRDefault="003C02D3" w:rsidP="003C02D3">
            <w:pPr>
              <w:spacing w:line="312" w:lineRule="auto"/>
              <w:contextualSpacing/>
              <w:jc w:val="center"/>
              <w:rPr>
                <w:rFonts w:ascii="Times New Roman" w:hAnsi="Times New Roman" w:cs="Times New Roman"/>
                <w:b/>
                <w:sz w:val="24"/>
                <w:szCs w:val="24"/>
              </w:rPr>
            </w:pPr>
            <w:r w:rsidRPr="00DF6818">
              <w:rPr>
                <w:rFonts w:ascii="Times New Roman" w:hAnsi="Times New Roman" w:cs="Times New Roman"/>
                <w:b/>
                <w:sz w:val="24"/>
                <w:szCs w:val="24"/>
              </w:rPr>
              <w:t>Birim</w:t>
            </w:r>
          </w:p>
        </w:tc>
      </w:tr>
      <w:tr w:rsidR="005F7B9B" w:rsidRPr="00DF6818" w:rsidTr="00FB4535">
        <w:trPr>
          <w:trHeight w:val="480"/>
        </w:trPr>
        <w:tc>
          <w:tcPr>
            <w:tcW w:w="643" w:type="dxa"/>
            <w:noWrap/>
            <w:hideMark/>
          </w:tcPr>
          <w:p w:rsidR="005F7B9B" w:rsidRPr="00DF6818" w:rsidRDefault="005F7B9B" w:rsidP="005F7B9B">
            <w:pPr>
              <w:jc w:val="center"/>
              <w:rPr>
                <w:rFonts w:ascii="Times New Roman" w:eastAsia="Times New Roman" w:hAnsi="Times New Roman" w:cs="Times New Roman"/>
                <w:noProof w:val="0"/>
                <w:sz w:val="24"/>
                <w:szCs w:val="24"/>
                <w:lang w:eastAsia="tr-TR"/>
              </w:rPr>
            </w:pPr>
            <w:r w:rsidRPr="00DF6818">
              <w:rPr>
                <w:rFonts w:ascii="Times New Roman" w:eastAsia="Times New Roman" w:hAnsi="Times New Roman" w:cs="Times New Roman"/>
                <w:noProof w:val="0"/>
                <w:sz w:val="24"/>
                <w:szCs w:val="24"/>
                <w:lang w:eastAsia="tr-TR"/>
              </w:rPr>
              <w:t>1</w:t>
            </w:r>
          </w:p>
        </w:tc>
        <w:tc>
          <w:tcPr>
            <w:tcW w:w="6015" w:type="dxa"/>
            <w:vAlign w:val="bottom"/>
            <w:hideMark/>
          </w:tcPr>
          <w:p w:rsidR="005F7B9B" w:rsidRPr="00DF6818" w:rsidRDefault="00DA36A5" w:rsidP="005F7B9B">
            <w:pPr>
              <w:rPr>
                <w:rFonts w:ascii="Times New Roman" w:hAnsi="Times New Roman" w:cs="Times New Roman"/>
                <w:noProof w:val="0"/>
                <w:sz w:val="24"/>
                <w:szCs w:val="24"/>
              </w:rPr>
            </w:pPr>
            <w:r w:rsidRPr="00DF6818">
              <w:rPr>
                <w:rFonts w:ascii="Times New Roman" w:hAnsi="Times New Roman" w:cs="Times New Roman"/>
                <w:sz w:val="24"/>
                <w:szCs w:val="24"/>
              </w:rPr>
              <w:t>Kilitli Parke Taş</w:t>
            </w:r>
          </w:p>
        </w:tc>
        <w:tc>
          <w:tcPr>
            <w:tcW w:w="1275" w:type="dxa"/>
            <w:noWrap/>
            <w:vAlign w:val="center"/>
            <w:hideMark/>
          </w:tcPr>
          <w:p w:rsidR="005F7B9B" w:rsidRPr="00DF6818" w:rsidRDefault="00DA36A5" w:rsidP="005F7B9B">
            <w:pPr>
              <w:jc w:val="center"/>
              <w:rPr>
                <w:rFonts w:ascii="Times New Roman" w:hAnsi="Times New Roman" w:cs="Times New Roman"/>
                <w:sz w:val="24"/>
                <w:szCs w:val="24"/>
              </w:rPr>
            </w:pPr>
            <w:r w:rsidRPr="00DF6818">
              <w:rPr>
                <w:rFonts w:ascii="Times New Roman" w:hAnsi="Times New Roman" w:cs="Times New Roman"/>
                <w:sz w:val="24"/>
                <w:szCs w:val="24"/>
              </w:rPr>
              <w:t>m2</w:t>
            </w:r>
          </w:p>
        </w:tc>
        <w:tc>
          <w:tcPr>
            <w:tcW w:w="1272" w:type="dxa"/>
            <w:noWrap/>
            <w:vAlign w:val="center"/>
            <w:hideMark/>
          </w:tcPr>
          <w:p w:rsidR="005F7B9B" w:rsidRPr="00DF6818" w:rsidRDefault="00DA36A5" w:rsidP="005F7B9B">
            <w:pPr>
              <w:jc w:val="center"/>
              <w:rPr>
                <w:rFonts w:ascii="Times New Roman" w:hAnsi="Times New Roman" w:cs="Times New Roman"/>
                <w:sz w:val="24"/>
                <w:szCs w:val="24"/>
              </w:rPr>
            </w:pPr>
            <w:r w:rsidRPr="00DF6818">
              <w:rPr>
                <w:rFonts w:ascii="Times New Roman" w:hAnsi="Times New Roman" w:cs="Times New Roman"/>
                <w:sz w:val="24"/>
                <w:szCs w:val="24"/>
              </w:rPr>
              <w:t>30.000</w:t>
            </w:r>
          </w:p>
        </w:tc>
      </w:tr>
      <w:tr w:rsidR="005F7B9B" w:rsidRPr="00DF6818" w:rsidTr="00FB4535">
        <w:trPr>
          <w:trHeight w:val="480"/>
        </w:trPr>
        <w:tc>
          <w:tcPr>
            <w:tcW w:w="643" w:type="dxa"/>
            <w:noWrap/>
            <w:hideMark/>
          </w:tcPr>
          <w:p w:rsidR="005F7B9B" w:rsidRPr="00DF6818" w:rsidRDefault="005F7B9B" w:rsidP="005F7B9B">
            <w:pPr>
              <w:jc w:val="center"/>
              <w:rPr>
                <w:rFonts w:ascii="Times New Roman" w:eastAsia="Times New Roman" w:hAnsi="Times New Roman" w:cs="Times New Roman"/>
                <w:noProof w:val="0"/>
                <w:sz w:val="24"/>
                <w:szCs w:val="24"/>
                <w:lang w:eastAsia="tr-TR"/>
              </w:rPr>
            </w:pPr>
            <w:r w:rsidRPr="00DF6818">
              <w:rPr>
                <w:rFonts w:ascii="Times New Roman" w:eastAsia="Times New Roman" w:hAnsi="Times New Roman" w:cs="Times New Roman"/>
                <w:noProof w:val="0"/>
                <w:sz w:val="24"/>
                <w:szCs w:val="24"/>
                <w:lang w:eastAsia="tr-TR"/>
              </w:rPr>
              <w:t>2</w:t>
            </w:r>
          </w:p>
        </w:tc>
        <w:tc>
          <w:tcPr>
            <w:tcW w:w="6015" w:type="dxa"/>
            <w:vAlign w:val="bottom"/>
            <w:hideMark/>
          </w:tcPr>
          <w:p w:rsidR="005F7B9B" w:rsidRPr="00DF6818" w:rsidRDefault="00DA36A5" w:rsidP="005F7B9B">
            <w:pPr>
              <w:rPr>
                <w:rFonts w:ascii="Times New Roman" w:hAnsi="Times New Roman" w:cs="Times New Roman"/>
                <w:sz w:val="24"/>
                <w:szCs w:val="24"/>
              </w:rPr>
            </w:pPr>
            <w:r w:rsidRPr="00DF6818">
              <w:rPr>
                <w:rFonts w:ascii="Times New Roman" w:hAnsi="Times New Roman" w:cs="Times New Roman"/>
                <w:sz w:val="24"/>
                <w:szCs w:val="24"/>
              </w:rPr>
              <w:t>Bordür Taşı</w:t>
            </w:r>
          </w:p>
        </w:tc>
        <w:tc>
          <w:tcPr>
            <w:tcW w:w="1275" w:type="dxa"/>
            <w:noWrap/>
            <w:vAlign w:val="center"/>
            <w:hideMark/>
          </w:tcPr>
          <w:p w:rsidR="005F7B9B" w:rsidRPr="00DF6818" w:rsidRDefault="00A84660" w:rsidP="005F7B9B">
            <w:pPr>
              <w:jc w:val="center"/>
              <w:rPr>
                <w:rFonts w:ascii="Times New Roman" w:hAnsi="Times New Roman" w:cs="Times New Roman"/>
                <w:sz w:val="24"/>
                <w:szCs w:val="24"/>
              </w:rPr>
            </w:pPr>
            <w:r w:rsidRPr="00DF6818">
              <w:rPr>
                <w:rFonts w:ascii="Times New Roman" w:hAnsi="Times New Roman" w:cs="Times New Roman"/>
                <w:sz w:val="24"/>
                <w:szCs w:val="24"/>
              </w:rPr>
              <w:t>mtül</w:t>
            </w:r>
          </w:p>
        </w:tc>
        <w:tc>
          <w:tcPr>
            <w:tcW w:w="1272" w:type="dxa"/>
            <w:noWrap/>
            <w:vAlign w:val="center"/>
            <w:hideMark/>
          </w:tcPr>
          <w:p w:rsidR="005F7B9B" w:rsidRPr="00DF6818" w:rsidRDefault="005F7B9B" w:rsidP="005F7B9B">
            <w:pPr>
              <w:jc w:val="center"/>
              <w:rPr>
                <w:rFonts w:ascii="Times New Roman" w:hAnsi="Times New Roman" w:cs="Times New Roman"/>
                <w:sz w:val="24"/>
                <w:szCs w:val="24"/>
              </w:rPr>
            </w:pPr>
            <w:r w:rsidRPr="00DF6818">
              <w:rPr>
                <w:rFonts w:ascii="Times New Roman" w:hAnsi="Times New Roman" w:cs="Times New Roman"/>
                <w:sz w:val="24"/>
                <w:szCs w:val="24"/>
              </w:rPr>
              <w:t>300</w:t>
            </w:r>
            <w:r w:rsidR="00A84660" w:rsidRPr="00DF6818">
              <w:rPr>
                <w:rFonts w:ascii="Times New Roman" w:hAnsi="Times New Roman" w:cs="Times New Roman"/>
                <w:sz w:val="24"/>
                <w:szCs w:val="24"/>
              </w:rPr>
              <w:t>0</w:t>
            </w:r>
          </w:p>
        </w:tc>
      </w:tr>
    </w:tbl>
    <w:p w:rsidR="00846A90" w:rsidRPr="00DF6818" w:rsidRDefault="00846A90" w:rsidP="00FE6B9D">
      <w:pPr>
        <w:spacing w:line="312" w:lineRule="auto"/>
        <w:contextualSpacing/>
        <w:jc w:val="both"/>
        <w:rPr>
          <w:rFonts w:ascii="Times New Roman" w:hAnsi="Times New Roman" w:cs="Times New Roman"/>
          <w:b/>
          <w:sz w:val="24"/>
          <w:szCs w:val="24"/>
        </w:rPr>
      </w:pPr>
    </w:p>
    <w:p w:rsidR="00214BF2" w:rsidRPr="00DF6818" w:rsidRDefault="001A2400" w:rsidP="00FE6B9D">
      <w:pPr>
        <w:spacing w:line="312" w:lineRule="auto"/>
        <w:ind w:firstLine="708"/>
        <w:contextualSpacing/>
        <w:jc w:val="both"/>
        <w:rPr>
          <w:rFonts w:ascii="Times New Roman" w:hAnsi="Times New Roman" w:cs="Times New Roman"/>
          <w:b/>
          <w:sz w:val="24"/>
          <w:szCs w:val="24"/>
        </w:rPr>
      </w:pPr>
      <w:r w:rsidRPr="00DF6818">
        <w:rPr>
          <w:rFonts w:ascii="Times New Roman" w:hAnsi="Times New Roman" w:cs="Times New Roman"/>
          <w:b/>
          <w:sz w:val="24"/>
          <w:szCs w:val="24"/>
        </w:rPr>
        <w:t xml:space="preserve">Madde – </w:t>
      </w:r>
      <w:r w:rsidR="00214BF2" w:rsidRPr="00DF6818">
        <w:rPr>
          <w:rFonts w:ascii="Times New Roman" w:hAnsi="Times New Roman" w:cs="Times New Roman"/>
          <w:b/>
          <w:sz w:val="24"/>
          <w:szCs w:val="24"/>
        </w:rPr>
        <w:t>6</w:t>
      </w:r>
      <w:r w:rsidR="00B94FED" w:rsidRPr="00DF6818">
        <w:rPr>
          <w:rFonts w:ascii="Times New Roman" w:hAnsi="Times New Roman" w:cs="Times New Roman"/>
          <w:b/>
          <w:sz w:val="24"/>
          <w:szCs w:val="24"/>
        </w:rPr>
        <w:t xml:space="preserve">. </w:t>
      </w:r>
      <w:r w:rsidR="00F01955" w:rsidRPr="00DF6818">
        <w:rPr>
          <w:rFonts w:ascii="Times New Roman" w:hAnsi="Times New Roman" w:cs="Times New Roman"/>
          <w:b/>
          <w:sz w:val="24"/>
          <w:szCs w:val="24"/>
        </w:rPr>
        <w:t xml:space="preserve">TEMİN EDİLECEK </w:t>
      </w:r>
      <w:r w:rsidR="00A8313E" w:rsidRPr="00DF6818">
        <w:rPr>
          <w:rFonts w:ascii="Times New Roman" w:hAnsi="Times New Roman" w:cs="Times New Roman"/>
          <w:b/>
          <w:sz w:val="24"/>
          <w:szCs w:val="24"/>
        </w:rPr>
        <w:t>MALZEMEYE</w:t>
      </w:r>
      <w:r w:rsidR="00581541" w:rsidRPr="00DF6818">
        <w:rPr>
          <w:rFonts w:ascii="Times New Roman" w:hAnsi="Times New Roman" w:cs="Times New Roman"/>
          <w:b/>
          <w:sz w:val="24"/>
          <w:szCs w:val="24"/>
        </w:rPr>
        <w:t xml:space="preserve"> İLİŞKİN ÖZELLİKLER</w:t>
      </w:r>
    </w:p>
    <w:p w:rsidR="005D0A16" w:rsidRPr="00DF6818" w:rsidRDefault="005D0A16" w:rsidP="00FE6B9D">
      <w:pPr>
        <w:spacing w:line="312" w:lineRule="auto"/>
        <w:ind w:firstLine="708"/>
        <w:contextualSpacing/>
        <w:jc w:val="both"/>
        <w:rPr>
          <w:rFonts w:ascii="Times New Roman" w:hAnsi="Times New Roman" w:cs="Times New Roman"/>
          <w:b/>
          <w:sz w:val="24"/>
          <w:szCs w:val="24"/>
        </w:rPr>
      </w:pPr>
    </w:p>
    <w:p w:rsidR="00F13D56" w:rsidRPr="00DF6818" w:rsidRDefault="00214BF2" w:rsidP="00F13D56">
      <w:pPr>
        <w:spacing w:line="312" w:lineRule="auto"/>
        <w:ind w:firstLine="708"/>
        <w:contextualSpacing/>
        <w:jc w:val="both"/>
        <w:rPr>
          <w:rFonts w:ascii="Times New Roman" w:hAnsi="Times New Roman" w:cs="Times New Roman"/>
          <w:b/>
          <w:color w:val="000000"/>
          <w:sz w:val="24"/>
          <w:szCs w:val="24"/>
          <w:u w:val="single"/>
        </w:rPr>
      </w:pPr>
      <w:r w:rsidRPr="00DF6818">
        <w:rPr>
          <w:rFonts w:ascii="Times New Roman" w:hAnsi="Times New Roman" w:cs="Times New Roman"/>
          <w:b/>
          <w:sz w:val="24"/>
          <w:szCs w:val="24"/>
        </w:rPr>
        <w:t xml:space="preserve">6.1- </w:t>
      </w:r>
      <w:r w:rsidR="00DA36A5" w:rsidRPr="00DF6818">
        <w:rPr>
          <w:rFonts w:ascii="Times New Roman" w:hAnsi="Times New Roman" w:cs="Times New Roman"/>
          <w:b/>
          <w:sz w:val="24"/>
          <w:szCs w:val="24"/>
        </w:rPr>
        <w:t>Kilitli Parke Taş</w:t>
      </w:r>
    </w:p>
    <w:p w:rsidR="005F7B9B" w:rsidRPr="00DF6818" w:rsidRDefault="005F7B9B" w:rsidP="005F7B9B">
      <w:pPr>
        <w:spacing w:line="312" w:lineRule="auto"/>
        <w:ind w:firstLine="708"/>
        <w:contextualSpacing/>
        <w:jc w:val="both"/>
        <w:rPr>
          <w:rFonts w:ascii="Times New Roman" w:hAnsi="Times New Roman" w:cs="Times New Roman"/>
          <w:color w:val="000000" w:themeColor="text1"/>
          <w:sz w:val="24"/>
          <w:szCs w:val="24"/>
        </w:rPr>
      </w:pPr>
    </w:p>
    <w:p w:rsidR="005F7B9B" w:rsidRPr="00DF6818" w:rsidRDefault="00DA36A5" w:rsidP="0021214B">
      <w:pPr>
        <w:pStyle w:val="ListeParagraf"/>
        <w:numPr>
          <w:ilvl w:val="0"/>
          <w:numId w:val="46"/>
        </w:numPr>
        <w:spacing w:line="312" w:lineRule="auto"/>
        <w:jc w:val="both"/>
        <w:rPr>
          <w:rFonts w:ascii="Times New Roman" w:hAnsi="Times New Roman" w:cs="Times New Roman"/>
          <w:color w:val="000000" w:themeColor="text1"/>
          <w:sz w:val="24"/>
          <w:szCs w:val="24"/>
        </w:rPr>
      </w:pPr>
      <w:r w:rsidRPr="00DF6818">
        <w:rPr>
          <w:rFonts w:ascii="Times New Roman" w:hAnsi="Times New Roman" w:cs="Times New Roman"/>
          <w:sz w:val="24"/>
          <w:szCs w:val="24"/>
        </w:rPr>
        <w:t>Parke taşları TS EN 1338 standardına uygun olacaktır</w:t>
      </w:r>
      <w:r w:rsidR="005F7B9B" w:rsidRPr="00DF6818">
        <w:rPr>
          <w:rFonts w:ascii="Times New Roman" w:hAnsi="Times New Roman" w:cs="Times New Roman"/>
          <w:color w:val="000000" w:themeColor="text1"/>
          <w:sz w:val="24"/>
          <w:szCs w:val="24"/>
        </w:rPr>
        <w:t>.</w:t>
      </w:r>
    </w:p>
    <w:p w:rsidR="005F7B9B" w:rsidRPr="00DF6818" w:rsidRDefault="00DA36A5" w:rsidP="005F7B9B">
      <w:pPr>
        <w:pStyle w:val="ListeParagraf"/>
        <w:numPr>
          <w:ilvl w:val="0"/>
          <w:numId w:val="46"/>
        </w:numPr>
        <w:spacing w:line="312" w:lineRule="auto"/>
        <w:jc w:val="both"/>
        <w:rPr>
          <w:rFonts w:ascii="Times New Roman" w:hAnsi="Times New Roman" w:cs="Times New Roman"/>
          <w:color w:val="000000" w:themeColor="text1"/>
          <w:sz w:val="24"/>
          <w:szCs w:val="24"/>
        </w:rPr>
      </w:pPr>
      <w:r w:rsidRPr="00DF6818">
        <w:rPr>
          <w:rFonts w:ascii="Times New Roman" w:hAnsi="Times New Roman" w:cs="Times New Roman"/>
          <w:sz w:val="24"/>
          <w:szCs w:val="24"/>
        </w:rPr>
        <w:t>Parke taşları yeni, kullanılmamış ve birinci kalite olacaktır</w:t>
      </w:r>
      <w:r w:rsidR="005F7B9B" w:rsidRPr="00DF6818">
        <w:rPr>
          <w:rFonts w:ascii="Times New Roman" w:hAnsi="Times New Roman" w:cs="Times New Roman"/>
          <w:color w:val="000000" w:themeColor="text1"/>
          <w:sz w:val="24"/>
          <w:szCs w:val="24"/>
        </w:rPr>
        <w:t>.</w:t>
      </w:r>
    </w:p>
    <w:p w:rsidR="005F7B9B" w:rsidRPr="00DF6818" w:rsidRDefault="00DA36A5" w:rsidP="00D359B3">
      <w:pPr>
        <w:pStyle w:val="ListeParagraf"/>
        <w:numPr>
          <w:ilvl w:val="0"/>
          <w:numId w:val="46"/>
        </w:numPr>
        <w:spacing w:line="312" w:lineRule="auto"/>
        <w:jc w:val="both"/>
        <w:rPr>
          <w:rFonts w:ascii="Times New Roman" w:hAnsi="Times New Roman" w:cs="Times New Roman"/>
          <w:color w:val="000000" w:themeColor="text1"/>
          <w:sz w:val="24"/>
          <w:szCs w:val="24"/>
        </w:rPr>
      </w:pPr>
      <w:r w:rsidRPr="00DF6818">
        <w:rPr>
          <w:rFonts w:ascii="Times New Roman" w:hAnsi="Times New Roman" w:cs="Times New Roman"/>
          <w:sz w:val="24"/>
          <w:szCs w:val="24"/>
        </w:rPr>
        <w:t>Parke taşları 8 cm yüksekliğinde standart ölçülerde olacaktır</w:t>
      </w:r>
      <w:r w:rsidR="005F7B9B" w:rsidRPr="00DF6818">
        <w:rPr>
          <w:rFonts w:ascii="Times New Roman" w:hAnsi="Times New Roman" w:cs="Times New Roman"/>
          <w:color w:val="000000" w:themeColor="text1"/>
          <w:sz w:val="24"/>
          <w:szCs w:val="24"/>
        </w:rPr>
        <w:t>.</w:t>
      </w:r>
    </w:p>
    <w:p w:rsidR="00803D59" w:rsidRPr="00DF6818" w:rsidRDefault="00803D59" w:rsidP="00803D59">
      <w:pPr>
        <w:pStyle w:val="ListeParagraf"/>
        <w:numPr>
          <w:ilvl w:val="0"/>
          <w:numId w:val="46"/>
        </w:numPr>
        <w:rPr>
          <w:rFonts w:ascii="Times New Roman" w:hAnsi="Times New Roman" w:cs="Times New Roman"/>
          <w:sz w:val="24"/>
          <w:szCs w:val="24"/>
        </w:rPr>
      </w:pPr>
      <w:r w:rsidRPr="00DF6818">
        <w:rPr>
          <w:rFonts w:ascii="Times New Roman" w:hAnsi="Times New Roman" w:cs="Times New Roman"/>
          <w:sz w:val="24"/>
          <w:szCs w:val="24"/>
        </w:rPr>
        <w:t>Su emme oranı %6’dan fazla olmayacaktır.</w:t>
      </w:r>
    </w:p>
    <w:p w:rsidR="00803D59" w:rsidRPr="00DF6818" w:rsidRDefault="00803D59" w:rsidP="00803D59">
      <w:pPr>
        <w:pStyle w:val="ListeParagraf"/>
        <w:numPr>
          <w:ilvl w:val="0"/>
          <w:numId w:val="46"/>
        </w:numPr>
        <w:rPr>
          <w:rFonts w:ascii="Times New Roman" w:hAnsi="Times New Roman" w:cs="Times New Roman"/>
          <w:sz w:val="24"/>
          <w:szCs w:val="24"/>
        </w:rPr>
      </w:pPr>
      <w:r w:rsidRPr="00DF6818">
        <w:rPr>
          <w:rFonts w:ascii="Times New Roman" w:hAnsi="Times New Roman" w:cs="Times New Roman"/>
          <w:sz w:val="24"/>
          <w:szCs w:val="24"/>
        </w:rPr>
        <w:t>Çatlak ve kırık taşlar teslim alınmayacaktır.</w:t>
      </w:r>
    </w:p>
    <w:p w:rsidR="00803D59" w:rsidRPr="00DF6818" w:rsidRDefault="00803D59" w:rsidP="00803D59">
      <w:pPr>
        <w:pStyle w:val="ListeParagraf"/>
        <w:numPr>
          <w:ilvl w:val="0"/>
          <w:numId w:val="46"/>
        </w:numPr>
        <w:rPr>
          <w:rFonts w:ascii="Times New Roman" w:hAnsi="Times New Roman" w:cs="Times New Roman"/>
          <w:sz w:val="24"/>
          <w:szCs w:val="24"/>
        </w:rPr>
      </w:pPr>
      <w:r w:rsidRPr="00DF6818">
        <w:rPr>
          <w:rFonts w:ascii="Times New Roman" w:hAnsi="Times New Roman" w:cs="Times New Roman"/>
          <w:sz w:val="24"/>
          <w:szCs w:val="24"/>
        </w:rPr>
        <w:lastRenderedPageBreak/>
        <w:t>Yüksek su emen, çabuk doyan parkeler kabul edilmez.</w:t>
      </w:r>
    </w:p>
    <w:p w:rsidR="00803D59" w:rsidRPr="00DF6818" w:rsidRDefault="00803D59" w:rsidP="00803D59">
      <w:pPr>
        <w:pStyle w:val="ListeParagraf"/>
        <w:numPr>
          <w:ilvl w:val="0"/>
          <w:numId w:val="46"/>
        </w:numPr>
        <w:rPr>
          <w:rFonts w:ascii="Times New Roman" w:hAnsi="Times New Roman" w:cs="Times New Roman"/>
          <w:sz w:val="24"/>
          <w:szCs w:val="24"/>
        </w:rPr>
      </w:pPr>
      <w:r w:rsidRPr="00DF6818">
        <w:rPr>
          <w:rFonts w:ascii="Times New Roman" w:hAnsi="Times New Roman" w:cs="Times New Roman"/>
          <w:sz w:val="24"/>
          <w:szCs w:val="24"/>
        </w:rPr>
        <w:t>Yüzey homojen, düzgün ve pürüzsüz olacaktır</w:t>
      </w:r>
    </w:p>
    <w:p w:rsidR="00803D59" w:rsidRPr="00DF6818" w:rsidRDefault="00803D59" w:rsidP="00803D59">
      <w:pPr>
        <w:pStyle w:val="ListeParagraf"/>
        <w:numPr>
          <w:ilvl w:val="0"/>
          <w:numId w:val="46"/>
        </w:numPr>
        <w:rPr>
          <w:rFonts w:ascii="Times New Roman" w:hAnsi="Times New Roman" w:cs="Times New Roman"/>
          <w:sz w:val="24"/>
          <w:szCs w:val="24"/>
        </w:rPr>
      </w:pPr>
      <w:r w:rsidRPr="00DF6818">
        <w:rPr>
          <w:rFonts w:ascii="Times New Roman" w:hAnsi="Times New Roman" w:cs="Times New Roman"/>
          <w:sz w:val="24"/>
          <w:szCs w:val="24"/>
        </w:rPr>
        <w:t>Renk dağılımı homojen olacaktır.</w:t>
      </w:r>
    </w:p>
    <w:p w:rsidR="005F7B9B" w:rsidRPr="00DF6818" w:rsidRDefault="00803D59" w:rsidP="005F7B9B">
      <w:pPr>
        <w:pStyle w:val="ListeParagraf"/>
        <w:numPr>
          <w:ilvl w:val="0"/>
          <w:numId w:val="46"/>
        </w:numPr>
        <w:spacing w:line="312" w:lineRule="auto"/>
        <w:jc w:val="both"/>
        <w:rPr>
          <w:rFonts w:ascii="Times New Roman" w:hAnsi="Times New Roman" w:cs="Times New Roman"/>
          <w:color w:val="000000" w:themeColor="text1"/>
          <w:sz w:val="24"/>
          <w:szCs w:val="24"/>
        </w:rPr>
      </w:pPr>
      <w:r w:rsidRPr="00DF6818">
        <w:rPr>
          <w:rFonts w:ascii="Times New Roman" w:hAnsi="Times New Roman" w:cs="Times New Roman"/>
          <w:sz w:val="24"/>
          <w:szCs w:val="24"/>
        </w:rPr>
        <w:t>Çimento oranı, parke dayanımını sağlayacak düzeyde olacaktır</w:t>
      </w:r>
      <w:r w:rsidR="005F7B9B" w:rsidRPr="00DF6818">
        <w:rPr>
          <w:rFonts w:ascii="Times New Roman" w:hAnsi="Times New Roman" w:cs="Times New Roman"/>
          <w:color w:val="000000" w:themeColor="text1"/>
          <w:sz w:val="24"/>
          <w:szCs w:val="24"/>
        </w:rPr>
        <w:t>.</w:t>
      </w:r>
    </w:p>
    <w:p w:rsidR="005F7B9B" w:rsidRPr="00DF6818" w:rsidRDefault="00803D59" w:rsidP="00803D59">
      <w:pPr>
        <w:pStyle w:val="ListeParagraf"/>
        <w:numPr>
          <w:ilvl w:val="0"/>
          <w:numId w:val="46"/>
        </w:numPr>
        <w:spacing w:line="312" w:lineRule="auto"/>
        <w:jc w:val="both"/>
        <w:rPr>
          <w:rFonts w:ascii="Times New Roman" w:hAnsi="Times New Roman" w:cs="Times New Roman"/>
          <w:color w:val="000000" w:themeColor="text1"/>
          <w:sz w:val="24"/>
          <w:szCs w:val="24"/>
        </w:rPr>
      </w:pPr>
      <w:r w:rsidRPr="00DF6818">
        <w:rPr>
          <w:rFonts w:ascii="Times New Roman" w:hAnsi="Times New Roman" w:cs="Times New Roman"/>
          <w:sz w:val="24"/>
          <w:szCs w:val="24"/>
        </w:rPr>
        <w:t>Parke taşları vibro-pres yöntemiyle üretilecektir</w:t>
      </w:r>
      <w:r w:rsidR="005F7B9B" w:rsidRPr="00DF6818">
        <w:rPr>
          <w:rFonts w:ascii="Times New Roman" w:hAnsi="Times New Roman" w:cs="Times New Roman"/>
          <w:color w:val="000000" w:themeColor="text1"/>
          <w:sz w:val="24"/>
          <w:szCs w:val="24"/>
        </w:rPr>
        <w:t>.</w:t>
      </w:r>
    </w:p>
    <w:p w:rsidR="005F7B9B" w:rsidRPr="00DF6818" w:rsidRDefault="00803D59" w:rsidP="005F7B9B">
      <w:pPr>
        <w:pStyle w:val="ListeParagraf"/>
        <w:numPr>
          <w:ilvl w:val="0"/>
          <w:numId w:val="46"/>
        </w:numPr>
        <w:spacing w:line="312" w:lineRule="auto"/>
        <w:jc w:val="both"/>
        <w:rPr>
          <w:rFonts w:ascii="Times New Roman" w:hAnsi="Times New Roman" w:cs="Times New Roman"/>
          <w:color w:val="000000" w:themeColor="text1"/>
          <w:sz w:val="24"/>
          <w:szCs w:val="24"/>
        </w:rPr>
      </w:pPr>
      <w:r w:rsidRPr="00DF6818">
        <w:rPr>
          <w:rFonts w:ascii="Times New Roman" w:hAnsi="Times New Roman" w:cs="Times New Roman"/>
          <w:sz w:val="24"/>
          <w:szCs w:val="24"/>
        </w:rPr>
        <w:t>Kullanılan agrega yıkanmış ve elenmiş olacaktır</w:t>
      </w:r>
      <w:r w:rsidR="005F7B9B" w:rsidRPr="00DF6818">
        <w:rPr>
          <w:rFonts w:ascii="Times New Roman" w:hAnsi="Times New Roman" w:cs="Times New Roman"/>
          <w:color w:val="000000" w:themeColor="text1"/>
          <w:sz w:val="24"/>
          <w:szCs w:val="24"/>
        </w:rPr>
        <w:t>.</w:t>
      </w:r>
    </w:p>
    <w:p w:rsidR="005A7EE7" w:rsidRPr="00DF6818" w:rsidRDefault="005A7EE7" w:rsidP="005F7B9B">
      <w:pPr>
        <w:pStyle w:val="ListeParagraf"/>
        <w:numPr>
          <w:ilvl w:val="0"/>
          <w:numId w:val="46"/>
        </w:numPr>
        <w:spacing w:line="312" w:lineRule="auto"/>
        <w:jc w:val="both"/>
        <w:rPr>
          <w:rFonts w:ascii="Times New Roman" w:hAnsi="Times New Roman" w:cs="Times New Roman"/>
          <w:color w:val="000000" w:themeColor="text1"/>
          <w:sz w:val="24"/>
          <w:szCs w:val="24"/>
        </w:rPr>
      </w:pPr>
      <w:r w:rsidRPr="00DF6818">
        <w:rPr>
          <w:rFonts w:ascii="Times New Roman" w:hAnsi="Times New Roman" w:cs="Times New Roman"/>
          <w:sz w:val="24"/>
          <w:szCs w:val="24"/>
        </w:rPr>
        <w:t>Örnek resimde gösterilen üründen olacaktır</w:t>
      </w:r>
      <w:r w:rsidRPr="00DF6818">
        <w:rPr>
          <w:rFonts w:ascii="Times New Roman" w:hAnsi="Times New Roman" w:cs="Times New Roman"/>
          <w:color w:val="000000" w:themeColor="text1"/>
          <w:sz w:val="24"/>
          <w:szCs w:val="24"/>
        </w:rPr>
        <w:t>.</w:t>
      </w:r>
    </w:p>
    <w:tbl>
      <w:tblPr>
        <w:tblW w:w="7848" w:type="dxa"/>
        <w:jc w:val="center"/>
        <w:tblCellSpacing w:w="15" w:type="dxa"/>
        <w:tblCellMar>
          <w:top w:w="15" w:type="dxa"/>
          <w:left w:w="15" w:type="dxa"/>
          <w:bottom w:w="15" w:type="dxa"/>
          <w:right w:w="15" w:type="dxa"/>
        </w:tblCellMar>
        <w:tblLook w:val="0000" w:firstRow="0" w:lastRow="0" w:firstColumn="0" w:lastColumn="0" w:noHBand="0" w:noVBand="0"/>
      </w:tblPr>
      <w:tblGrid>
        <w:gridCol w:w="1642"/>
        <w:gridCol w:w="99"/>
        <w:gridCol w:w="1207"/>
        <w:gridCol w:w="4900"/>
      </w:tblGrid>
      <w:tr w:rsidR="00803D59" w:rsidRPr="00DF6818" w:rsidTr="000B0178">
        <w:trPr>
          <w:tblCellSpacing w:w="15" w:type="dxa"/>
          <w:jc w:val="center"/>
        </w:trPr>
        <w:tc>
          <w:tcPr>
            <w:tcW w:w="0" w:type="auto"/>
            <w:gridSpan w:val="3"/>
            <w:vAlign w:val="center"/>
          </w:tcPr>
          <w:p w:rsidR="00803D59" w:rsidRPr="00DF6818" w:rsidRDefault="00803D59" w:rsidP="000B0178">
            <w:pPr>
              <w:rPr>
                <w:rFonts w:ascii="Times New Roman" w:hAnsi="Times New Roman" w:cs="Times New Roman"/>
                <w:sz w:val="24"/>
                <w:szCs w:val="24"/>
              </w:rPr>
            </w:pPr>
            <w:r w:rsidRPr="00DF6818">
              <w:rPr>
                <w:rFonts w:ascii="Times New Roman" w:hAnsi="Times New Roman" w:cs="Times New Roman"/>
                <w:sz w:val="24"/>
                <w:szCs w:val="24"/>
              </w:rPr>
              <w:t>BETON PARKE TAŞI</w:t>
            </w:r>
          </w:p>
        </w:tc>
        <w:tc>
          <w:tcPr>
            <w:tcW w:w="4625" w:type="dxa"/>
            <w:tcBorders>
              <w:top w:val="single" w:sz="6" w:space="0" w:color="CCCCCC"/>
              <w:left w:val="single" w:sz="6" w:space="0" w:color="CCCCCC"/>
              <w:bottom w:val="single" w:sz="6" w:space="0" w:color="CCCCCC"/>
              <w:right w:val="single" w:sz="6" w:space="0" w:color="CCCCCC"/>
            </w:tcBorders>
            <w:vAlign w:val="center"/>
          </w:tcPr>
          <w:p w:rsidR="00803D59" w:rsidRPr="00DF6818" w:rsidRDefault="00803D59" w:rsidP="000B0178">
            <w:pPr>
              <w:rPr>
                <w:rFonts w:ascii="Times New Roman" w:hAnsi="Times New Roman" w:cs="Times New Roman"/>
                <w:sz w:val="24"/>
                <w:szCs w:val="24"/>
              </w:rPr>
            </w:pPr>
            <w:r w:rsidRPr="00DF6818">
              <w:rPr>
                <w:rStyle w:val="Gl"/>
                <w:rFonts w:ascii="Times New Roman" w:hAnsi="Times New Roman" w:cs="Times New Roman"/>
                <w:sz w:val="24"/>
                <w:szCs w:val="24"/>
              </w:rPr>
              <w:t xml:space="preserve">h= </w:t>
            </w:r>
            <w:smartTag w:uri="urn:schemas-microsoft-com:office:smarttags" w:element="metricconverter">
              <w:smartTagPr>
                <w:attr w:name="ProductID" w:val="8 CM"/>
              </w:smartTagPr>
              <w:r w:rsidRPr="00DF6818">
                <w:rPr>
                  <w:rStyle w:val="Gl"/>
                  <w:rFonts w:ascii="Times New Roman" w:hAnsi="Times New Roman" w:cs="Times New Roman"/>
                  <w:sz w:val="24"/>
                  <w:szCs w:val="24"/>
                </w:rPr>
                <w:t>8 cm</w:t>
              </w:r>
            </w:smartTag>
          </w:p>
        </w:tc>
      </w:tr>
      <w:tr w:rsidR="00803D59" w:rsidRPr="00DF6818" w:rsidTr="000B0178">
        <w:trPr>
          <w:tblCellSpacing w:w="15" w:type="dxa"/>
          <w:jc w:val="center"/>
        </w:trPr>
        <w:tc>
          <w:tcPr>
            <w:tcW w:w="0" w:type="auto"/>
            <w:vMerge w:val="restart"/>
            <w:tcBorders>
              <w:top w:val="single" w:sz="6" w:space="0" w:color="CCCCCC"/>
              <w:left w:val="single" w:sz="6" w:space="0" w:color="CCCCCC"/>
              <w:bottom w:val="single" w:sz="6" w:space="0" w:color="CCCCCC"/>
              <w:right w:val="single" w:sz="6" w:space="0" w:color="CCCCCC"/>
            </w:tcBorders>
            <w:vAlign w:val="center"/>
          </w:tcPr>
          <w:p w:rsidR="00803D59" w:rsidRPr="00DF6818" w:rsidRDefault="00803D59" w:rsidP="000B0178">
            <w:pPr>
              <w:jc w:val="center"/>
              <w:rPr>
                <w:rFonts w:ascii="Times New Roman" w:hAnsi="Times New Roman" w:cs="Times New Roman"/>
                <w:sz w:val="24"/>
                <w:szCs w:val="24"/>
              </w:rPr>
            </w:pPr>
            <w:r w:rsidRPr="00DF6818">
              <w:rPr>
                <w:rFonts w:ascii="Times New Roman" w:hAnsi="Times New Roman" w:cs="Times New Roman"/>
                <w:sz w:val="24"/>
                <w:szCs w:val="24"/>
                <w:lang w:eastAsia="tr-TR"/>
              </w:rPr>
              <w:drawing>
                <wp:inline distT="0" distB="0" distL="0" distR="0" wp14:anchorId="3B167FFA" wp14:editId="6938789A">
                  <wp:extent cx="923925" cy="800100"/>
                  <wp:effectExtent l="0" t="0" r="9525" b="0"/>
                  <wp:docPr id="2" name="Resim 1" descr="ask_tasi_3101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sk_tasi_3101_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800100"/>
                          </a:xfrm>
                          <a:prstGeom prst="rect">
                            <a:avLst/>
                          </a:prstGeom>
                          <a:noFill/>
                          <a:ln>
                            <a:noFill/>
                          </a:ln>
                        </pic:spPr>
                      </pic:pic>
                    </a:graphicData>
                  </a:graphic>
                </wp:inline>
              </w:drawing>
            </w:r>
          </w:p>
          <w:p w:rsidR="00803D59" w:rsidRPr="00DF6818" w:rsidRDefault="00803D59" w:rsidP="000B0178">
            <w:pPr>
              <w:jc w:val="center"/>
              <w:rPr>
                <w:rFonts w:ascii="Times New Roman" w:hAnsi="Times New Roman" w:cs="Times New Roman"/>
                <w:sz w:val="24"/>
                <w:szCs w:val="24"/>
              </w:rPr>
            </w:pPr>
          </w:p>
        </w:tc>
        <w:tc>
          <w:tcPr>
            <w:tcW w:w="0" w:type="auto"/>
            <w:vMerge w:val="restart"/>
            <w:tcBorders>
              <w:top w:val="single" w:sz="6" w:space="0" w:color="CCCCCC"/>
              <w:left w:val="single" w:sz="6" w:space="0" w:color="CCCCCC"/>
              <w:bottom w:val="single" w:sz="6" w:space="0" w:color="CCCCCC"/>
              <w:right w:val="single" w:sz="6" w:space="0" w:color="CCCCCC"/>
            </w:tcBorders>
            <w:vAlign w:val="center"/>
          </w:tcPr>
          <w:p w:rsidR="00803D59" w:rsidRPr="00DF6818" w:rsidRDefault="00803D59" w:rsidP="000B0178">
            <w:pPr>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803D59" w:rsidRPr="00DF6818" w:rsidRDefault="00803D59" w:rsidP="000B0178">
            <w:pPr>
              <w:rPr>
                <w:rFonts w:ascii="Times New Roman" w:hAnsi="Times New Roman" w:cs="Times New Roman"/>
                <w:b/>
                <w:sz w:val="24"/>
                <w:szCs w:val="24"/>
              </w:rPr>
            </w:pPr>
            <w:r w:rsidRPr="00DF6818">
              <w:rPr>
                <w:rFonts w:ascii="Times New Roman" w:hAnsi="Times New Roman" w:cs="Times New Roman"/>
                <w:b/>
                <w:sz w:val="24"/>
                <w:szCs w:val="24"/>
              </w:rPr>
              <w:t>MİKTAR</w:t>
            </w:r>
          </w:p>
        </w:tc>
        <w:tc>
          <w:tcPr>
            <w:tcW w:w="4625" w:type="dxa"/>
            <w:tcBorders>
              <w:top w:val="single" w:sz="6" w:space="0" w:color="CCCCCC"/>
              <w:left w:val="single" w:sz="6" w:space="0" w:color="CCCCCC"/>
              <w:bottom w:val="single" w:sz="6" w:space="0" w:color="CCCCCC"/>
              <w:right w:val="single" w:sz="6" w:space="0" w:color="CCCCCC"/>
            </w:tcBorders>
            <w:vAlign w:val="center"/>
          </w:tcPr>
          <w:p w:rsidR="00803D59" w:rsidRPr="00DF6818" w:rsidRDefault="00803D59" w:rsidP="000B0178">
            <w:pPr>
              <w:rPr>
                <w:rFonts w:ascii="Times New Roman" w:hAnsi="Times New Roman" w:cs="Times New Roman"/>
                <w:sz w:val="24"/>
                <w:szCs w:val="24"/>
              </w:rPr>
            </w:pPr>
          </w:p>
        </w:tc>
      </w:tr>
      <w:tr w:rsidR="00803D59" w:rsidRPr="00DF6818" w:rsidTr="000B0178">
        <w:trPr>
          <w:trHeight w:val="810"/>
          <w:tblCellSpacing w:w="15" w:type="dxa"/>
          <w:jc w:val="center"/>
        </w:trPr>
        <w:tc>
          <w:tcPr>
            <w:tcW w:w="0" w:type="auto"/>
            <w:vMerge/>
            <w:tcBorders>
              <w:top w:val="single" w:sz="6" w:space="0" w:color="CCCCCC"/>
              <w:left w:val="single" w:sz="6" w:space="0" w:color="CCCCCC"/>
              <w:bottom w:val="single" w:sz="6" w:space="0" w:color="CCCCCC"/>
              <w:right w:val="single" w:sz="6" w:space="0" w:color="CCCCCC"/>
            </w:tcBorders>
            <w:vAlign w:val="center"/>
          </w:tcPr>
          <w:p w:rsidR="00803D59" w:rsidRPr="00DF6818" w:rsidRDefault="00803D59" w:rsidP="000B0178">
            <w:pPr>
              <w:rPr>
                <w:rFonts w:ascii="Times New Roman" w:hAnsi="Times New Roman" w:cs="Times New Roman"/>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803D59" w:rsidRPr="00DF6818" w:rsidRDefault="00803D59" w:rsidP="000B0178">
            <w:pPr>
              <w:rPr>
                <w:rFonts w:ascii="Times New Roman" w:hAnsi="Times New Roman" w:cs="Times New Roman"/>
                <w:sz w:val="24"/>
                <w:szCs w:val="24"/>
              </w:rPr>
            </w:pPr>
          </w:p>
        </w:tc>
        <w:tc>
          <w:tcPr>
            <w:tcW w:w="6013" w:type="dxa"/>
            <w:gridSpan w:val="2"/>
            <w:tcBorders>
              <w:top w:val="single" w:sz="6" w:space="0" w:color="CCCCCC"/>
              <w:left w:val="single" w:sz="6" w:space="0" w:color="CCCCCC"/>
              <w:right w:val="single" w:sz="6" w:space="0" w:color="CCCCCC"/>
            </w:tcBorders>
            <w:vAlign w:val="center"/>
          </w:tcPr>
          <w:p w:rsidR="00803D59" w:rsidRPr="00DF6818" w:rsidRDefault="00803D59" w:rsidP="000B0178">
            <w:pPr>
              <w:rPr>
                <w:rFonts w:ascii="Times New Roman" w:hAnsi="Times New Roman" w:cs="Times New Roman"/>
                <w:b/>
                <w:sz w:val="24"/>
                <w:szCs w:val="24"/>
              </w:rPr>
            </w:pPr>
            <w:r w:rsidRPr="00DF6818">
              <w:rPr>
                <w:rFonts w:ascii="Times New Roman" w:hAnsi="Times New Roman" w:cs="Times New Roman"/>
                <w:b/>
                <w:sz w:val="24"/>
                <w:szCs w:val="24"/>
              </w:rPr>
              <w:t>TEKNİK ŞARTLARI:</w:t>
            </w:r>
          </w:p>
          <w:p w:rsidR="00803D59" w:rsidRPr="00DF6818" w:rsidRDefault="00803D59" w:rsidP="000B0178">
            <w:pPr>
              <w:rPr>
                <w:rFonts w:ascii="Times New Roman" w:hAnsi="Times New Roman" w:cs="Times New Roman"/>
                <w:sz w:val="24"/>
                <w:szCs w:val="24"/>
              </w:rPr>
            </w:pPr>
            <w:r w:rsidRPr="00DF6818">
              <w:rPr>
                <w:rFonts w:ascii="Times New Roman" w:hAnsi="Times New Roman" w:cs="Times New Roman"/>
                <w:sz w:val="24"/>
                <w:szCs w:val="24"/>
              </w:rPr>
              <w:t>(TS2824 EN 1338) KAREKTERİSTİK YARMADA ÇEKME DAYANIMI (T)›3,6 MPA</w:t>
            </w:r>
          </w:p>
          <w:p w:rsidR="00803D59" w:rsidRPr="00DF6818" w:rsidRDefault="00803D59" w:rsidP="000B0178">
            <w:pPr>
              <w:rPr>
                <w:rFonts w:ascii="Times New Roman" w:hAnsi="Times New Roman" w:cs="Times New Roman"/>
                <w:sz w:val="24"/>
                <w:szCs w:val="24"/>
              </w:rPr>
            </w:pPr>
            <w:r w:rsidRPr="00DF6818">
              <w:rPr>
                <w:rFonts w:ascii="Times New Roman" w:hAnsi="Times New Roman" w:cs="Times New Roman"/>
                <w:sz w:val="24"/>
                <w:szCs w:val="24"/>
              </w:rPr>
              <w:t>KIRILMA YÜKÜ &gt;250 N/MM OLMALIDIR.</w:t>
            </w:r>
          </w:p>
        </w:tc>
      </w:tr>
    </w:tbl>
    <w:p w:rsidR="0021214B" w:rsidRPr="00DF6818" w:rsidRDefault="0021214B" w:rsidP="0021214B">
      <w:pPr>
        <w:pStyle w:val="ListeParagraf"/>
        <w:spacing w:line="312" w:lineRule="auto"/>
        <w:ind w:left="1068"/>
        <w:jc w:val="both"/>
        <w:rPr>
          <w:rFonts w:ascii="Times New Roman" w:hAnsi="Times New Roman" w:cs="Times New Roman"/>
          <w:b/>
          <w:color w:val="000000"/>
          <w:sz w:val="24"/>
          <w:szCs w:val="24"/>
          <w:u w:val="single"/>
        </w:rPr>
      </w:pPr>
    </w:p>
    <w:p w:rsidR="0021214B" w:rsidRPr="00DF6818" w:rsidRDefault="0021214B" w:rsidP="0021214B">
      <w:pPr>
        <w:spacing w:line="312" w:lineRule="auto"/>
        <w:ind w:firstLine="708"/>
        <w:jc w:val="both"/>
        <w:rPr>
          <w:rFonts w:ascii="Times New Roman" w:hAnsi="Times New Roman" w:cs="Times New Roman"/>
          <w:b/>
          <w:sz w:val="24"/>
          <w:szCs w:val="24"/>
        </w:rPr>
      </w:pPr>
      <w:r w:rsidRPr="00DF6818">
        <w:rPr>
          <w:rFonts w:ascii="Times New Roman" w:hAnsi="Times New Roman" w:cs="Times New Roman"/>
          <w:b/>
          <w:sz w:val="24"/>
          <w:szCs w:val="24"/>
        </w:rPr>
        <w:t xml:space="preserve">6.2- </w:t>
      </w:r>
      <w:r w:rsidR="00803D59" w:rsidRPr="00DF6818">
        <w:rPr>
          <w:rFonts w:ascii="Times New Roman" w:hAnsi="Times New Roman" w:cs="Times New Roman"/>
          <w:b/>
          <w:sz w:val="24"/>
          <w:szCs w:val="24"/>
        </w:rPr>
        <w:t>Bordür Taşı</w:t>
      </w:r>
    </w:p>
    <w:p w:rsidR="0021214B" w:rsidRPr="00DF6818" w:rsidRDefault="00803D59" w:rsidP="0021214B">
      <w:pPr>
        <w:pStyle w:val="ListeParagraf"/>
        <w:numPr>
          <w:ilvl w:val="0"/>
          <w:numId w:val="46"/>
        </w:numPr>
        <w:spacing w:line="312" w:lineRule="auto"/>
        <w:jc w:val="both"/>
        <w:rPr>
          <w:rFonts w:ascii="Times New Roman" w:hAnsi="Times New Roman" w:cs="Times New Roman"/>
          <w:color w:val="000000" w:themeColor="text1"/>
          <w:sz w:val="24"/>
          <w:szCs w:val="24"/>
        </w:rPr>
      </w:pPr>
      <w:r w:rsidRPr="00DF6818">
        <w:rPr>
          <w:rFonts w:ascii="Times New Roman" w:hAnsi="Times New Roman" w:cs="Times New Roman"/>
          <w:color w:val="000000" w:themeColor="text1"/>
          <w:sz w:val="24"/>
          <w:szCs w:val="24"/>
        </w:rPr>
        <w:t>Bordür taşı ölçüleri BOY*EN=50cm*15cm olacaktır. Yükseklik 30cm olacaktır.</w:t>
      </w:r>
      <w:r w:rsidR="0021214B" w:rsidRPr="00DF6818">
        <w:rPr>
          <w:rFonts w:ascii="Times New Roman" w:hAnsi="Times New Roman" w:cs="Times New Roman"/>
          <w:sz w:val="24"/>
          <w:szCs w:val="24"/>
        </w:rPr>
        <w:t xml:space="preserve"> </w:t>
      </w:r>
    </w:p>
    <w:p w:rsidR="00803D59" w:rsidRPr="00DF6818" w:rsidRDefault="00803D59" w:rsidP="007526CD">
      <w:pPr>
        <w:pStyle w:val="ListeParagraf"/>
        <w:numPr>
          <w:ilvl w:val="0"/>
          <w:numId w:val="46"/>
        </w:numPr>
        <w:spacing w:line="312" w:lineRule="auto"/>
        <w:jc w:val="both"/>
        <w:rPr>
          <w:rFonts w:ascii="Times New Roman" w:hAnsi="Times New Roman" w:cs="Times New Roman"/>
          <w:color w:val="000000" w:themeColor="text1"/>
          <w:sz w:val="24"/>
          <w:szCs w:val="24"/>
        </w:rPr>
      </w:pPr>
      <w:r w:rsidRPr="00DF6818">
        <w:rPr>
          <w:rFonts w:ascii="Times New Roman" w:hAnsi="Times New Roman" w:cs="Times New Roman"/>
          <w:sz w:val="24"/>
          <w:szCs w:val="24"/>
        </w:rPr>
        <w:t>Bordür taşları yeni, kullanılmamış ve birinci kalite olacaktır.</w:t>
      </w:r>
      <w:r w:rsidRPr="00DF6818">
        <w:rPr>
          <w:rFonts w:ascii="Times New Roman" w:hAnsi="Times New Roman" w:cs="Times New Roman"/>
          <w:color w:val="000000" w:themeColor="text1"/>
          <w:sz w:val="24"/>
          <w:szCs w:val="24"/>
        </w:rPr>
        <w:t xml:space="preserve"> </w:t>
      </w:r>
    </w:p>
    <w:p w:rsidR="0021214B" w:rsidRPr="00DF6818" w:rsidRDefault="005A7EE7" w:rsidP="007526CD">
      <w:pPr>
        <w:pStyle w:val="ListeParagraf"/>
        <w:numPr>
          <w:ilvl w:val="0"/>
          <w:numId w:val="46"/>
        </w:numPr>
        <w:spacing w:line="312" w:lineRule="auto"/>
        <w:jc w:val="both"/>
        <w:rPr>
          <w:rFonts w:ascii="Times New Roman" w:hAnsi="Times New Roman" w:cs="Times New Roman"/>
          <w:color w:val="000000" w:themeColor="text1"/>
          <w:sz w:val="24"/>
          <w:szCs w:val="24"/>
        </w:rPr>
      </w:pPr>
      <w:r w:rsidRPr="00DF6818">
        <w:rPr>
          <w:rFonts w:ascii="Times New Roman" w:hAnsi="Times New Roman" w:cs="Times New Roman"/>
          <w:sz w:val="24"/>
          <w:szCs w:val="24"/>
        </w:rPr>
        <w:t>Çatlak ve kırık taşlar teslim alınmayacaktır</w:t>
      </w:r>
      <w:r w:rsidR="0021214B" w:rsidRPr="00DF6818">
        <w:rPr>
          <w:rFonts w:ascii="Times New Roman" w:hAnsi="Times New Roman" w:cs="Times New Roman"/>
          <w:color w:val="000000" w:themeColor="text1"/>
          <w:sz w:val="24"/>
          <w:szCs w:val="24"/>
        </w:rPr>
        <w:t>.</w:t>
      </w:r>
    </w:p>
    <w:p w:rsidR="0021214B" w:rsidRPr="00DF6818" w:rsidRDefault="005A7EE7" w:rsidP="0021214B">
      <w:pPr>
        <w:pStyle w:val="ListeParagraf"/>
        <w:numPr>
          <w:ilvl w:val="0"/>
          <w:numId w:val="46"/>
        </w:numPr>
        <w:spacing w:line="312" w:lineRule="auto"/>
        <w:jc w:val="both"/>
        <w:rPr>
          <w:rFonts w:ascii="Times New Roman" w:hAnsi="Times New Roman" w:cs="Times New Roman"/>
          <w:color w:val="000000" w:themeColor="text1"/>
          <w:sz w:val="24"/>
          <w:szCs w:val="24"/>
        </w:rPr>
      </w:pPr>
      <w:r w:rsidRPr="00DF6818">
        <w:rPr>
          <w:rFonts w:ascii="Times New Roman" w:hAnsi="Times New Roman" w:cs="Times New Roman"/>
          <w:sz w:val="24"/>
          <w:szCs w:val="24"/>
        </w:rPr>
        <w:t>Kullanılan agrega yıkanmış ve elenmiş olacaktır</w:t>
      </w:r>
      <w:r w:rsidR="0021214B" w:rsidRPr="00DF6818">
        <w:rPr>
          <w:rFonts w:ascii="Times New Roman" w:hAnsi="Times New Roman" w:cs="Times New Roman"/>
          <w:color w:val="000000" w:themeColor="text1"/>
          <w:sz w:val="24"/>
          <w:szCs w:val="24"/>
        </w:rPr>
        <w:t>.</w:t>
      </w:r>
    </w:p>
    <w:p w:rsidR="005A7EE7" w:rsidRPr="00DF6818" w:rsidRDefault="005A7EE7" w:rsidP="005A7EE7">
      <w:pPr>
        <w:pStyle w:val="ListeParagraf"/>
        <w:numPr>
          <w:ilvl w:val="0"/>
          <w:numId w:val="46"/>
        </w:numPr>
        <w:spacing w:line="312" w:lineRule="auto"/>
        <w:jc w:val="both"/>
        <w:rPr>
          <w:rFonts w:ascii="Times New Roman" w:hAnsi="Times New Roman" w:cs="Times New Roman"/>
          <w:color w:val="000000" w:themeColor="text1"/>
          <w:sz w:val="24"/>
          <w:szCs w:val="24"/>
        </w:rPr>
      </w:pPr>
      <w:r w:rsidRPr="00DF6818">
        <w:rPr>
          <w:rFonts w:ascii="Times New Roman" w:hAnsi="Times New Roman" w:cs="Times New Roman"/>
          <w:color w:val="000000" w:themeColor="text1"/>
          <w:sz w:val="24"/>
          <w:szCs w:val="24"/>
        </w:rPr>
        <w:t>Örnek resimde gösterilen ürün olacaktır.</w:t>
      </w:r>
    </w:p>
    <w:p w:rsidR="005A7EE7" w:rsidRPr="00DF6818" w:rsidRDefault="005A7EE7" w:rsidP="005A7EE7">
      <w:pPr>
        <w:pStyle w:val="NormalWeb"/>
        <w:jc w:val="center"/>
      </w:pPr>
      <w:r w:rsidRPr="00DF6818">
        <w:rPr>
          <w:noProof/>
        </w:rPr>
        <w:drawing>
          <wp:inline distT="0" distB="0" distL="0" distR="0" wp14:anchorId="09DE147E" wp14:editId="27C4D641">
            <wp:extent cx="1238250" cy="1238250"/>
            <wp:effectExtent l="0" t="0" r="0" b="0"/>
            <wp:docPr id="6" name="Resim 5" descr="bordur_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bordur_41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r w:rsidRPr="00DF6818">
        <w:rPr>
          <w:noProof/>
        </w:rPr>
        <w:drawing>
          <wp:inline distT="0" distB="0" distL="0" distR="0" wp14:anchorId="455C4318" wp14:editId="7F86D47E">
            <wp:extent cx="1238250" cy="1238250"/>
            <wp:effectExtent l="0" t="0" r="0" b="0"/>
            <wp:docPr id="7" name="Resim 6" descr="bordur_4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bordur_41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hyperlink r:id="rId11" w:tgtFrame="_blank" w:history="1"/>
      <w:hyperlink r:id="rId12" w:tgtFrame="_blank" w:history="1"/>
    </w:p>
    <w:tbl>
      <w:tblPr>
        <w:tblW w:w="6255" w:type="dxa"/>
        <w:jc w:val="center"/>
        <w:tblCellSpacing w:w="15" w:type="dxa"/>
        <w:tblCellMar>
          <w:top w:w="15" w:type="dxa"/>
          <w:left w:w="15" w:type="dxa"/>
          <w:bottom w:w="15" w:type="dxa"/>
          <w:right w:w="15" w:type="dxa"/>
        </w:tblCellMar>
        <w:tblLook w:val="0000" w:firstRow="0" w:lastRow="0" w:firstColumn="0" w:lastColumn="0" w:noHBand="0" w:noVBand="0"/>
      </w:tblPr>
      <w:tblGrid>
        <w:gridCol w:w="2912"/>
        <w:gridCol w:w="3343"/>
      </w:tblGrid>
      <w:tr w:rsidR="005A7EE7" w:rsidRPr="00DF6818" w:rsidTr="000B0178">
        <w:trPr>
          <w:tblCellSpacing w:w="15" w:type="dxa"/>
          <w:jc w:val="center"/>
        </w:trPr>
        <w:tc>
          <w:tcPr>
            <w:tcW w:w="2867" w:type="dxa"/>
            <w:tcBorders>
              <w:top w:val="single" w:sz="6" w:space="0" w:color="CCCCCC"/>
              <w:left w:val="single" w:sz="6" w:space="0" w:color="CCCCCC"/>
              <w:bottom w:val="single" w:sz="6" w:space="0" w:color="CCCCCC"/>
              <w:right w:val="single" w:sz="6" w:space="0" w:color="CCCCCC"/>
            </w:tcBorders>
            <w:vAlign w:val="center"/>
          </w:tcPr>
          <w:p w:rsidR="005A7EE7" w:rsidRPr="00DF6818" w:rsidRDefault="005A7EE7" w:rsidP="000B0178">
            <w:pPr>
              <w:jc w:val="center"/>
              <w:rPr>
                <w:rFonts w:ascii="Times New Roman" w:hAnsi="Times New Roman" w:cs="Times New Roman"/>
                <w:b/>
                <w:bCs/>
                <w:sz w:val="24"/>
                <w:szCs w:val="24"/>
              </w:rPr>
            </w:pPr>
            <w:r w:rsidRPr="00DF6818">
              <w:rPr>
                <w:rFonts w:ascii="Times New Roman" w:hAnsi="Times New Roman" w:cs="Times New Roman"/>
                <w:b/>
                <w:bCs/>
                <w:sz w:val="24"/>
                <w:szCs w:val="24"/>
              </w:rPr>
              <w:t> Boy x En</w:t>
            </w:r>
            <w:r w:rsidRPr="00DF6818">
              <w:rPr>
                <w:rFonts w:ascii="Times New Roman" w:hAnsi="Times New Roman" w:cs="Times New Roman"/>
                <w:b/>
                <w:bCs/>
                <w:sz w:val="24"/>
                <w:szCs w:val="24"/>
              </w:rPr>
              <w:br/>
              <w:t>cm</w:t>
            </w:r>
          </w:p>
        </w:tc>
        <w:tc>
          <w:tcPr>
            <w:tcW w:w="3298" w:type="dxa"/>
            <w:tcBorders>
              <w:top w:val="single" w:sz="6" w:space="0" w:color="CCCCCC"/>
              <w:left w:val="single" w:sz="6" w:space="0" w:color="CCCCCC"/>
              <w:bottom w:val="single" w:sz="6" w:space="0" w:color="CCCCCC"/>
              <w:right w:val="single" w:sz="6" w:space="0" w:color="CCCCCC"/>
            </w:tcBorders>
            <w:vAlign w:val="center"/>
          </w:tcPr>
          <w:p w:rsidR="005A7EE7" w:rsidRPr="00DF6818" w:rsidRDefault="005A7EE7" w:rsidP="000B0178">
            <w:pPr>
              <w:jc w:val="center"/>
              <w:rPr>
                <w:rFonts w:ascii="Times New Roman" w:hAnsi="Times New Roman" w:cs="Times New Roman"/>
                <w:b/>
                <w:bCs/>
                <w:sz w:val="24"/>
                <w:szCs w:val="24"/>
              </w:rPr>
            </w:pPr>
            <w:r w:rsidRPr="00DF6818">
              <w:rPr>
                <w:rFonts w:ascii="Times New Roman" w:hAnsi="Times New Roman" w:cs="Times New Roman"/>
                <w:b/>
                <w:bCs/>
                <w:sz w:val="24"/>
                <w:szCs w:val="24"/>
              </w:rPr>
              <w:t>H=30 cm</w:t>
            </w:r>
          </w:p>
        </w:tc>
      </w:tr>
      <w:tr w:rsidR="005A7EE7" w:rsidRPr="00DF6818" w:rsidTr="000B0178">
        <w:trPr>
          <w:tblCellSpacing w:w="15" w:type="dxa"/>
          <w:jc w:val="center"/>
        </w:trPr>
        <w:tc>
          <w:tcPr>
            <w:tcW w:w="2867" w:type="dxa"/>
            <w:tcBorders>
              <w:top w:val="single" w:sz="6" w:space="0" w:color="CCCCCC"/>
              <w:left w:val="single" w:sz="6" w:space="0" w:color="CCCCCC"/>
              <w:bottom w:val="single" w:sz="6" w:space="0" w:color="CCCCCC"/>
              <w:right w:val="single" w:sz="6" w:space="0" w:color="CCCCCC"/>
            </w:tcBorders>
            <w:vAlign w:val="center"/>
          </w:tcPr>
          <w:p w:rsidR="005A7EE7" w:rsidRPr="00DF6818" w:rsidRDefault="005A7EE7" w:rsidP="000B0178">
            <w:pPr>
              <w:pStyle w:val="NormalWeb"/>
              <w:jc w:val="center"/>
            </w:pPr>
            <w:r w:rsidRPr="00DF6818">
              <w:t>50x15</w:t>
            </w:r>
          </w:p>
        </w:tc>
        <w:tc>
          <w:tcPr>
            <w:tcW w:w="3298" w:type="dxa"/>
            <w:tcBorders>
              <w:top w:val="single" w:sz="6" w:space="0" w:color="CCCCCC"/>
              <w:left w:val="single" w:sz="6" w:space="0" w:color="CCCCCC"/>
              <w:bottom w:val="single" w:sz="6" w:space="0" w:color="CCCCCC"/>
              <w:right w:val="single" w:sz="6" w:space="0" w:color="CCCCCC"/>
            </w:tcBorders>
            <w:vAlign w:val="center"/>
          </w:tcPr>
          <w:p w:rsidR="005A7EE7" w:rsidRPr="00DF6818" w:rsidRDefault="005A7EE7" w:rsidP="000B0178">
            <w:pPr>
              <w:pStyle w:val="NormalWeb"/>
              <w:jc w:val="center"/>
              <w:rPr>
                <w:b/>
              </w:rPr>
            </w:pPr>
          </w:p>
        </w:tc>
      </w:tr>
      <w:tr w:rsidR="005A7EE7" w:rsidRPr="00DF6818" w:rsidTr="000B0178">
        <w:trPr>
          <w:tblCellSpacing w:w="15" w:type="dxa"/>
          <w:jc w:val="center"/>
        </w:trPr>
        <w:tc>
          <w:tcPr>
            <w:tcW w:w="6195" w:type="dxa"/>
            <w:gridSpan w:val="2"/>
            <w:tcBorders>
              <w:top w:val="single" w:sz="6" w:space="0" w:color="CCCCCC"/>
              <w:left w:val="single" w:sz="6" w:space="0" w:color="CCCCCC"/>
              <w:bottom w:val="single" w:sz="6" w:space="0" w:color="CCCCCC"/>
              <w:right w:val="single" w:sz="6" w:space="0" w:color="CCCCCC"/>
            </w:tcBorders>
            <w:vAlign w:val="center"/>
          </w:tcPr>
          <w:p w:rsidR="005A7EE7" w:rsidRPr="00DF6818" w:rsidRDefault="005A7EE7" w:rsidP="000B0178">
            <w:pPr>
              <w:pStyle w:val="NormalWeb"/>
              <w:rPr>
                <w:b/>
              </w:rPr>
            </w:pPr>
            <w:r w:rsidRPr="00DF6818">
              <w:rPr>
                <w:b/>
              </w:rPr>
              <w:t xml:space="preserve">TEKNİK ŞARTLARI : </w:t>
            </w:r>
            <w:r w:rsidRPr="00DF6818">
              <w:t>GRİ RENKLİ NORMAL ÇİMENTOLU BETON BORDÜR, PAHLI TS 436 EN 1340 KAREKTERİSTİK EĞİLME DAYANIMI 3,5 MPA</w:t>
            </w:r>
          </w:p>
        </w:tc>
      </w:tr>
    </w:tbl>
    <w:p w:rsidR="005A7EE7" w:rsidRPr="00DF6818" w:rsidRDefault="005A7EE7" w:rsidP="00B3097B">
      <w:pPr>
        <w:pStyle w:val="ListeParagraf"/>
        <w:spacing w:line="312" w:lineRule="auto"/>
        <w:ind w:left="1068"/>
        <w:jc w:val="both"/>
        <w:rPr>
          <w:rFonts w:ascii="Times New Roman" w:hAnsi="Times New Roman" w:cs="Times New Roman"/>
          <w:b/>
          <w:sz w:val="24"/>
          <w:szCs w:val="24"/>
        </w:rPr>
      </w:pPr>
    </w:p>
    <w:p w:rsidR="005A7EE7" w:rsidRPr="00DF6818" w:rsidRDefault="005A7EE7" w:rsidP="00B3097B">
      <w:pPr>
        <w:pStyle w:val="ListeParagraf"/>
        <w:spacing w:line="312" w:lineRule="auto"/>
        <w:ind w:left="1068"/>
        <w:jc w:val="both"/>
        <w:rPr>
          <w:rFonts w:ascii="Times New Roman" w:hAnsi="Times New Roman" w:cs="Times New Roman"/>
          <w:b/>
          <w:sz w:val="24"/>
          <w:szCs w:val="24"/>
        </w:rPr>
      </w:pPr>
    </w:p>
    <w:p w:rsidR="005A7EE7" w:rsidRPr="00DF6818" w:rsidRDefault="005A7EE7" w:rsidP="00B3097B">
      <w:pPr>
        <w:pStyle w:val="ListeParagraf"/>
        <w:spacing w:line="312" w:lineRule="auto"/>
        <w:ind w:left="1068"/>
        <w:jc w:val="both"/>
        <w:rPr>
          <w:rFonts w:ascii="Times New Roman" w:hAnsi="Times New Roman" w:cs="Times New Roman"/>
          <w:b/>
          <w:sz w:val="24"/>
          <w:szCs w:val="24"/>
        </w:rPr>
      </w:pPr>
    </w:p>
    <w:p w:rsidR="00130F8D" w:rsidRPr="00DF6818" w:rsidRDefault="001A2400" w:rsidP="00B3097B">
      <w:pPr>
        <w:pStyle w:val="ListeParagraf"/>
        <w:spacing w:line="312" w:lineRule="auto"/>
        <w:ind w:left="1068"/>
        <w:jc w:val="both"/>
        <w:rPr>
          <w:rFonts w:ascii="Times New Roman" w:hAnsi="Times New Roman" w:cs="Times New Roman"/>
          <w:sz w:val="24"/>
          <w:szCs w:val="24"/>
        </w:rPr>
      </w:pPr>
      <w:r w:rsidRPr="00DF6818">
        <w:rPr>
          <w:rFonts w:ascii="Times New Roman" w:hAnsi="Times New Roman" w:cs="Times New Roman"/>
          <w:b/>
          <w:sz w:val="24"/>
          <w:szCs w:val="24"/>
        </w:rPr>
        <w:t xml:space="preserve">Madde – </w:t>
      </w:r>
      <w:r w:rsidR="00214BF2" w:rsidRPr="00DF6818">
        <w:rPr>
          <w:rFonts w:ascii="Times New Roman" w:hAnsi="Times New Roman" w:cs="Times New Roman"/>
          <w:b/>
          <w:sz w:val="24"/>
          <w:szCs w:val="24"/>
        </w:rPr>
        <w:t>7</w:t>
      </w:r>
      <w:r w:rsidR="004476DC" w:rsidRPr="00DF6818">
        <w:rPr>
          <w:rFonts w:ascii="Times New Roman" w:hAnsi="Times New Roman" w:cs="Times New Roman"/>
          <w:b/>
          <w:sz w:val="24"/>
          <w:szCs w:val="24"/>
        </w:rPr>
        <w:t>.</w:t>
      </w:r>
      <w:r w:rsidR="00E55845" w:rsidRPr="00DF6818">
        <w:rPr>
          <w:rFonts w:ascii="Times New Roman" w:hAnsi="Times New Roman" w:cs="Times New Roman"/>
          <w:b/>
          <w:sz w:val="24"/>
          <w:szCs w:val="24"/>
        </w:rPr>
        <w:t xml:space="preserve"> </w:t>
      </w:r>
      <w:r w:rsidR="00453C9D" w:rsidRPr="00DF6818">
        <w:rPr>
          <w:rFonts w:ascii="Times New Roman" w:hAnsi="Times New Roman" w:cs="Times New Roman"/>
          <w:b/>
          <w:sz w:val="24"/>
          <w:szCs w:val="24"/>
        </w:rPr>
        <w:t xml:space="preserve">MAL ALIM </w:t>
      </w:r>
      <w:r w:rsidR="00CF0778" w:rsidRPr="00DF6818">
        <w:rPr>
          <w:rFonts w:ascii="Times New Roman" w:hAnsi="Times New Roman" w:cs="Times New Roman"/>
          <w:b/>
          <w:sz w:val="24"/>
          <w:szCs w:val="24"/>
        </w:rPr>
        <w:t>İŞİN</w:t>
      </w:r>
      <w:r w:rsidR="00533981" w:rsidRPr="00DF6818">
        <w:rPr>
          <w:rFonts w:ascii="Times New Roman" w:hAnsi="Times New Roman" w:cs="Times New Roman"/>
          <w:b/>
          <w:sz w:val="24"/>
          <w:szCs w:val="24"/>
        </w:rPr>
        <w:t>İN</w:t>
      </w:r>
      <w:r w:rsidR="00CF0778" w:rsidRPr="00DF6818">
        <w:rPr>
          <w:rFonts w:ascii="Times New Roman" w:hAnsi="Times New Roman" w:cs="Times New Roman"/>
          <w:b/>
          <w:sz w:val="24"/>
          <w:szCs w:val="24"/>
        </w:rPr>
        <w:t xml:space="preserve"> KONTROLÜ:</w:t>
      </w:r>
    </w:p>
    <w:p w:rsidR="000134E4" w:rsidRPr="00DF6818" w:rsidRDefault="00F63640" w:rsidP="00455368">
      <w:pPr>
        <w:spacing w:line="312" w:lineRule="auto"/>
        <w:ind w:firstLine="709"/>
        <w:contextualSpacing/>
        <w:jc w:val="both"/>
        <w:rPr>
          <w:rFonts w:ascii="Times New Roman" w:hAnsi="Times New Roman" w:cs="Times New Roman"/>
          <w:sz w:val="24"/>
          <w:szCs w:val="24"/>
        </w:rPr>
      </w:pPr>
      <w:r w:rsidRPr="00DF6818">
        <w:rPr>
          <w:rFonts w:ascii="Times New Roman" w:hAnsi="Times New Roman" w:cs="Times New Roman"/>
          <w:sz w:val="24"/>
          <w:szCs w:val="24"/>
        </w:rPr>
        <w:t xml:space="preserve"> </w:t>
      </w:r>
      <w:r w:rsidR="00CF0778" w:rsidRPr="00DF6818">
        <w:rPr>
          <w:rFonts w:ascii="Times New Roman" w:hAnsi="Times New Roman" w:cs="Times New Roman"/>
          <w:sz w:val="24"/>
          <w:szCs w:val="24"/>
        </w:rPr>
        <w:t>Yüklenici iş</w:t>
      </w:r>
      <w:r w:rsidR="006D4ACA" w:rsidRPr="00DF6818">
        <w:rPr>
          <w:rFonts w:ascii="Times New Roman" w:hAnsi="Times New Roman" w:cs="Times New Roman"/>
          <w:sz w:val="24"/>
          <w:szCs w:val="24"/>
        </w:rPr>
        <w:t xml:space="preserve"> </w:t>
      </w:r>
      <w:r w:rsidR="00CF0778" w:rsidRPr="00DF6818">
        <w:rPr>
          <w:rFonts w:ascii="Times New Roman" w:hAnsi="Times New Roman" w:cs="Times New Roman"/>
          <w:sz w:val="24"/>
          <w:szCs w:val="24"/>
        </w:rPr>
        <w:t xml:space="preserve">bu Teknik Şartnamede belirtilen tüm </w:t>
      </w:r>
      <w:r w:rsidR="00A8313E" w:rsidRPr="00DF6818">
        <w:rPr>
          <w:rFonts w:ascii="Times New Roman" w:hAnsi="Times New Roman" w:cs="Times New Roman"/>
          <w:sz w:val="24"/>
          <w:szCs w:val="24"/>
        </w:rPr>
        <w:t>malzemeleri</w:t>
      </w:r>
      <w:r w:rsidR="00CF0778" w:rsidRPr="00DF6818">
        <w:rPr>
          <w:rFonts w:ascii="Times New Roman" w:hAnsi="Times New Roman" w:cs="Times New Roman"/>
          <w:sz w:val="24"/>
          <w:szCs w:val="24"/>
        </w:rPr>
        <w:t xml:space="preserve"> zamanında gecikmeden yerine getirmekte yükümlüdür. Teknik Şartnamede belirtilen yükümlülükler idare</w:t>
      </w:r>
      <w:r w:rsidR="00043DE9" w:rsidRPr="00DF6818">
        <w:rPr>
          <w:rFonts w:ascii="Times New Roman" w:hAnsi="Times New Roman" w:cs="Times New Roman"/>
          <w:sz w:val="24"/>
          <w:szCs w:val="24"/>
        </w:rPr>
        <w:t>ce kurulan Muayene ve Kabul Komisyonu tarafından</w:t>
      </w:r>
      <w:r w:rsidR="00533981" w:rsidRPr="00DF6818">
        <w:rPr>
          <w:rFonts w:ascii="Times New Roman" w:hAnsi="Times New Roman" w:cs="Times New Roman"/>
          <w:sz w:val="24"/>
          <w:szCs w:val="24"/>
        </w:rPr>
        <w:t xml:space="preserve"> K</w:t>
      </w:r>
      <w:r w:rsidR="00E17B2E" w:rsidRPr="00DF6818">
        <w:rPr>
          <w:rFonts w:ascii="Times New Roman" w:hAnsi="Times New Roman" w:cs="Times New Roman"/>
          <w:bCs/>
          <w:sz w:val="24"/>
          <w:szCs w:val="24"/>
        </w:rPr>
        <w:t>abul İşlemlerine Dair Yönetmelik</w:t>
      </w:r>
      <w:r w:rsidR="00E17B2E" w:rsidRPr="00DF6818">
        <w:rPr>
          <w:rFonts w:ascii="Times New Roman" w:hAnsi="Times New Roman" w:cs="Times New Roman"/>
          <w:sz w:val="24"/>
          <w:szCs w:val="24"/>
        </w:rPr>
        <w:t xml:space="preserve"> hükümlerine göre  </w:t>
      </w:r>
      <w:r w:rsidR="00CF0778" w:rsidRPr="00DF6818">
        <w:rPr>
          <w:rFonts w:ascii="Times New Roman" w:hAnsi="Times New Roman" w:cs="Times New Roman"/>
          <w:sz w:val="24"/>
          <w:szCs w:val="24"/>
        </w:rPr>
        <w:t>takip ve kontrol edilecektir.</w:t>
      </w:r>
      <w:r w:rsidR="00C265A3" w:rsidRPr="00DF6818">
        <w:rPr>
          <w:rFonts w:ascii="Times New Roman" w:hAnsi="Times New Roman" w:cs="Times New Roman"/>
          <w:sz w:val="24"/>
          <w:szCs w:val="24"/>
        </w:rPr>
        <w:t xml:space="preserve"> </w:t>
      </w:r>
    </w:p>
    <w:p w:rsidR="005A7EE7" w:rsidRPr="00DF6818" w:rsidRDefault="005A7EE7" w:rsidP="005A7EE7">
      <w:pPr>
        <w:pStyle w:val="ListeParagraf"/>
        <w:numPr>
          <w:ilvl w:val="0"/>
          <w:numId w:val="46"/>
        </w:numPr>
        <w:jc w:val="both"/>
        <w:rPr>
          <w:rFonts w:ascii="Times New Roman" w:hAnsi="Times New Roman" w:cs="Times New Roman"/>
          <w:sz w:val="24"/>
          <w:szCs w:val="24"/>
        </w:rPr>
      </w:pPr>
      <w:r w:rsidRPr="00DF6818">
        <w:rPr>
          <w:rFonts w:ascii="Times New Roman" w:hAnsi="Times New Roman" w:cs="Times New Roman"/>
          <w:sz w:val="24"/>
          <w:szCs w:val="24"/>
        </w:rPr>
        <w:t>Kilitli Beton Parke Taşı ve Bordür taşı yürürlükte olan TSE standartlarını taşır niteliklerde olacak ve yüklenici TSE Standartları Uygunluk Belgeleri  ihale aşamasında ihale komisyonuna verecektir.</w:t>
      </w:r>
    </w:p>
    <w:p w:rsidR="005A7EE7" w:rsidRPr="00DF6818" w:rsidRDefault="005A7EE7" w:rsidP="00A81E70">
      <w:pPr>
        <w:pStyle w:val="ListeParagraf"/>
        <w:numPr>
          <w:ilvl w:val="0"/>
          <w:numId w:val="46"/>
        </w:numPr>
        <w:jc w:val="both"/>
        <w:rPr>
          <w:rFonts w:ascii="Times New Roman" w:hAnsi="Times New Roman" w:cs="Times New Roman"/>
          <w:sz w:val="24"/>
          <w:szCs w:val="24"/>
        </w:rPr>
      </w:pPr>
      <w:r w:rsidRPr="00DF6818">
        <w:rPr>
          <w:rFonts w:ascii="Times New Roman" w:hAnsi="Times New Roman" w:cs="Times New Roman"/>
          <w:sz w:val="24"/>
          <w:szCs w:val="24"/>
        </w:rPr>
        <w:t xml:space="preserve">TSE’ nin parke taşları üretim standardı TS 2824 EN </w:t>
      </w:r>
      <w:smartTag w:uri="urn:schemas-microsoft-com:office:smarttags" w:element="metricconverter">
        <w:smartTagPr>
          <w:attr w:name="ProductID" w:val="50 cm"/>
        </w:smartTagPr>
        <w:r w:rsidRPr="00DF6818">
          <w:rPr>
            <w:rFonts w:ascii="Times New Roman" w:hAnsi="Times New Roman" w:cs="Times New Roman"/>
            <w:sz w:val="24"/>
            <w:szCs w:val="24"/>
          </w:rPr>
          <w:t>1338’</w:t>
        </w:r>
      </w:smartTag>
      <w:r w:rsidRPr="00DF6818">
        <w:rPr>
          <w:rFonts w:ascii="Times New Roman" w:hAnsi="Times New Roman" w:cs="Times New Roman"/>
          <w:sz w:val="24"/>
          <w:szCs w:val="24"/>
        </w:rPr>
        <w:t xml:space="preserve"> dir.</w:t>
      </w:r>
    </w:p>
    <w:p w:rsidR="005A7EE7" w:rsidRPr="00DF6818" w:rsidRDefault="005A7EE7" w:rsidP="0092460F">
      <w:pPr>
        <w:pStyle w:val="ListeParagraf"/>
        <w:numPr>
          <w:ilvl w:val="0"/>
          <w:numId w:val="46"/>
        </w:numPr>
        <w:jc w:val="both"/>
        <w:rPr>
          <w:rFonts w:ascii="Times New Roman" w:hAnsi="Times New Roman" w:cs="Times New Roman"/>
          <w:sz w:val="24"/>
          <w:szCs w:val="24"/>
        </w:rPr>
      </w:pPr>
      <w:r w:rsidRPr="00DF6818">
        <w:rPr>
          <w:rFonts w:ascii="Times New Roman" w:hAnsi="Times New Roman" w:cs="Times New Roman"/>
          <w:sz w:val="24"/>
          <w:szCs w:val="24"/>
        </w:rPr>
        <w:t xml:space="preserve"> Kilitli Beton Parke</w:t>
      </w:r>
      <w:r w:rsidR="00923308">
        <w:rPr>
          <w:rFonts w:ascii="Times New Roman" w:hAnsi="Times New Roman" w:cs="Times New Roman"/>
          <w:sz w:val="24"/>
          <w:szCs w:val="24"/>
        </w:rPr>
        <w:t xml:space="preserve"> Taşı ve Beton Bordür</w:t>
      </w:r>
      <w:r w:rsidRPr="00DF6818">
        <w:rPr>
          <w:rFonts w:ascii="Times New Roman" w:hAnsi="Times New Roman" w:cs="Times New Roman"/>
          <w:sz w:val="24"/>
          <w:szCs w:val="24"/>
        </w:rPr>
        <w:t xml:space="preserve"> taşı yapılacak muayene de çatlaklar, agrega parçalarının düşmesinden veya eksik vibrasyon gibi başka sebeplerle meydana gelmiş çukurluk ve boşluklar, kırık, çatlaklar bulunmamalı ve kullanma yüzeyi düzgün olmalıdır. Teslim edilen malzemenin içerisinden idarenin belirlediği numuneler idarenin belirlediği laboratuvarda test edilecek masrafları yüklenici tarafından karşılanacaktır.</w:t>
      </w:r>
    </w:p>
    <w:p w:rsidR="005A7EE7" w:rsidRDefault="005A7EE7" w:rsidP="002A46AF">
      <w:pPr>
        <w:pStyle w:val="ListeParagraf"/>
        <w:numPr>
          <w:ilvl w:val="0"/>
          <w:numId w:val="46"/>
        </w:numPr>
        <w:jc w:val="both"/>
        <w:rPr>
          <w:rFonts w:ascii="Times New Roman" w:hAnsi="Times New Roman" w:cs="Times New Roman"/>
          <w:sz w:val="24"/>
          <w:szCs w:val="24"/>
        </w:rPr>
      </w:pPr>
      <w:r w:rsidRPr="00DF6818">
        <w:rPr>
          <w:rFonts w:ascii="Times New Roman" w:hAnsi="Times New Roman" w:cs="Times New Roman"/>
          <w:b/>
          <w:sz w:val="24"/>
          <w:szCs w:val="24"/>
        </w:rPr>
        <w:t xml:space="preserve"> </w:t>
      </w:r>
      <w:r w:rsidRPr="00DF6818">
        <w:rPr>
          <w:rFonts w:ascii="Times New Roman" w:hAnsi="Times New Roman" w:cs="Times New Roman"/>
          <w:sz w:val="24"/>
          <w:szCs w:val="24"/>
        </w:rPr>
        <w:t xml:space="preserve">Nakliye giderleri ve İdare’nin belirlediği yerlere teslim etme  yükleniciye aittir. Nakliyeler sırasında yüklenici her türlü emniyet tedbiri ile geliş ve gidişlerde alt yapıya zarar vermeyecek şekilde çalışmaya ve bilhassa geçitlerde kapattığı zararlardan doğrudan doğruya sorumludur. </w:t>
      </w:r>
    </w:p>
    <w:p w:rsidR="00D30432" w:rsidRPr="00DF6818" w:rsidRDefault="00D30432" w:rsidP="00D30432">
      <w:pPr>
        <w:pStyle w:val="ListeParagraf"/>
        <w:numPr>
          <w:ilvl w:val="0"/>
          <w:numId w:val="46"/>
        </w:numPr>
        <w:jc w:val="both"/>
        <w:rPr>
          <w:rFonts w:ascii="Times New Roman" w:hAnsi="Times New Roman" w:cs="Times New Roman"/>
          <w:sz w:val="24"/>
          <w:szCs w:val="24"/>
        </w:rPr>
      </w:pPr>
      <w:r w:rsidRPr="00D30432">
        <w:rPr>
          <w:rFonts w:ascii="Times New Roman" w:hAnsi="Times New Roman" w:cs="Times New Roman"/>
          <w:sz w:val="24"/>
          <w:szCs w:val="24"/>
        </w:rPr>
        <w:t>Yükleme yüklenici tarafından yapılacak olup  imal ettiği ürünleri paletli (paletler için bedel ödenmeyecektir.) ve streç film kaplı bir biçimde teslime hazır hale getirilecektir.</w:t>
      </w:r>
    </w:p>
    <w:p w:rsidR="005A7EE7" w:rsidRPr="00DF6818" w:rsidRDefault="005A7EE7" w:rsidP="006C20C0">
      <w:pPr>
        <w:pStyle w:val="ListeParagraf"/>
        <w:numPr>
          <w:ilvl w:val="0"/>
          <w:numId w:val="46"/>
        </w:numPr>
        <w:jc w:val="both"/>
        <w:rPr>
          <w:rFonts w:ascii="Times New Roman" w:hAnsi="Times New Roman" w:cs="Times New Roman"/>
          <w:sz w:val="24"/>
          <w:szCs w:val="24"/>
        </w:rPr>
      </w:pPr>
      <w:r w:rsidRPr="00DF6818">
        <w:rPr>
          <w:rFonts w:ascii="Times New Roman" w:hAnsi="Times New Roman" w:cs="Times New Roman"/>
          <w:b/>
          <w:sz w:val="24"/>
          <w:szCs w:val="24"/>
        </w:rPr>
        <w:t xml:space="preserve"> </w:t>
      </w:r>
      <w:r w:rsidRPr="00DF6818">
        <w:rPr>
          <w:rFonts w:ascii="Times New Roman" w:hAnsi="Times New Roman" w:cs="Times New Roman"/>
          <w:sz w:val="24"/>
          <w:szCs w:val="24"/>
        </w:rPr>
        <w:t>Sahaya indirilen malzemelerden üretim hatası veya yükleme esnasında zayi olan malzemeler kesinlikle kabul edilmeyecektir.</w:t>
      </w:r>
    </w:p>
    <w:p w:rsidR="005A7EE7" w:rsidRPr="00DF6818" w:rsidRDefault="005A7EE7" w:rsidP="004C44A9">
      <w:pPr>
        <w:pStyle w:val="ListeParagraf"/>
        <w:numPr>
          <w:ilvl w:val="0"/>
          <w:numId w:val="46"/>
        </w:numPr>
        <w:jc w:val="both"/>
        <w:rPr>
          <w:rFonts w:ascii="Times New Roman" w:hAnsi="Times New Roman" w:cs="Times New Roman"/>
          <w:sz w:val="24"/>
          <w:szCs w:val="24"/>
        </w:rPr>
      </w:pPr>
      <w:r w:rsidRPr="00DF6818">
        <w:rPr>
          <w:rFonts w:ascii="Times New Roman" w:hAnsi="Times New Roman" w:cs="Times New Roman"/>
          <w:b/>
          <w:sz w:val="24"/>
          <w:szCs w:val="24"/>
        </w:rPr>
        <w:t xml:space="preserve"> </w:t>
      </w:r>
      <w:r w:rsidRPr="00DF6818">
        <w:rPr>
          <w:rFonts w:ascii="Times New Roman" w:hAnsi="Times New Roman" w:cs="Times New Roman"/>
          <w:sz w:val="24"/>
          <w:szCs w:val="24"/>
        </w:rPr>
        <w:t>Nakil ve boşaltma esnasında teslim edilen malın fişlerini belediye görevlisine imzalatacaktır.</w:t>
      </w:r>
    </w:p>
    <w:p w:rsidR="005A7EE7" w:rsidRPr="00DF6818" w:rsidRDefault="005A7EE7" w:rsidP="008A6315">
      <w:pPr>
        <w:pStyle w:val="ListeParagraf"/>
        <w:numPr>
          <w:ilvl w:val="0"/>
          <w:numId w:val="46"/>
        </w:numPr>
        <w:jc w:val="both"/>
        <w:rPr>
          <w:rFonts w:ascii="Times New Roman" w:hAnsi="Times New Roman" w:cs="Times New Roman"/>
          <w:sz w:val="24"/>
          <w:szCs w:val="24"/>
        </w:rPr>
      </w:pPr>
      <w:r w:rsidRPr="00DF6818">
        <w:rPr>
          <w:rFonts w:ascii="Times New Roman" w:hAnsi="Times New Roman" w:cs="Times New Roman"/>
          <w:sz w:val="24"/>
          <w:szCs w:val="24"/>
        </w:rPr>
        <w:t xml:space="preserve"> Malzemelerin genel nitelikleri: Taş işlerinde kullanılacak doğal yapı taşlar, homojen, sık kristallerden oluşan, sert, aşınmaya, dona, su ve hava tesirlerine karşı yeter derecede dayanıklı pratik olarak emme özelliği olmayan, çatlaksız, yarıksız, çürüksüz, toz, toprak ve organik maddelerden temizlenmiş olacaktır. Kolayca tabakalara ayrılabilen ve kırıldığında dağılabilen özellikteki taşlar olmayacaktır. </w:t>
      </w:r>
    </w:p>
    <w:p w:rsidR="005A7EE7" w:rsidRPr="00DF6818" w:rsidRDefault="005A7EE7" w:rsidP="00945568">
      <w:pPr>
        <w:pStyle w:val="ListeParagraf"/>
        <w:numPr>
          <w:ilvl w:val="0"/>
          <w:numId w:val="46"/>
        </w:numPr>
        <w:spacing w:after="0"/>
        <w:jc w:val="both"/>
        <w:rPr>
          <w:rFonts w:ascii="Times New Roman" w:hAnsi="Times New Roman" w:cs="Times New Roman"/>
          <w:sz w:val="24"/>
          <w:szCs w:val="24"/>
        </w:rPr>
      </w:pPr>
      <w:r w:rsidRPr="00DF6818">
        <w:rPr>
          <w:rFonts w:ascii="Times New Roman" w:hAnsi="Times New Roman" w:cs="Times New Roman"/>
          <w:b/>
          <w:sz w:val="24"/>
          <w:szCs w:val="24"/>
        </w:rPr>
        <w:t xml:space="preserve"> </w:t>
      </w:r>
      <w:r w:rsidRPr="00DF6818">
        <w:rPr>
          <w:rFonts w:ascii="Times New Roman" w:hAnsi="Times New Roman" w:cs="Times New Roman"/>
          <w:sz w:val="24"/>
          <w:szCs w:val="24"/>
        </w:rPr>
        <w:t>Taahhüt konusu iş mahallinde meydana gelebilecek trafik ve iş kazalarında üçüncü şahıslara Emniyet ve Jandarma teşkilatına ve Adliyeye karşı muhatap ve sorumlu yüklenici olacaktır. Bu takdirde trafik ve iş kazalarının her türlü maddi ve manevi sorumluluğu, tazminat, ceza ve diğer masrafların bedelleri tamamen yükleniciye ait olup, bunlar hiçbir şekilde idareye yüklenemez.</w:t>
      </w:r>
    </w:p>
    <w:p w:rsidR="005A7EE7" w:rsidRPr="00DF6818" w:rsidRDefault="005A7EE7" w:rsidP="00B3538D">
      <w:pPr>
        <w:pStyle w:val="NormalWeb"/>
        <w:numPr>
          <w:ilvl w:val="0"/>
          <w:numId w:val="46"/>
        </w:numPr>
        <w:spacing w:before="0" w:beforeAutospacing="0" w:after="0" w:afterAutospacing="0"/>
        <w:jc w:val="both"/>
      </w:pPr>
      <w:r w:rsidRPr="00DF6818">
        <w:t xml:space="preserve"> Yüklenici sözleşme imzalanmasına müteakip belediyenin talebini karşılayabilecek şekilde ihale konusu malı hazır bulundurulacaktır. Aksi takdirde belediye yükleniciyi 1 kereye mahsus yazılı ihtarda bulunup sonrasında cezai işlem uygulayacaktır.</w:t>
      </w:r>
    </w:p>
    <w:p w:rsidR="005A7EE7" w:rsidRPr="00DF6818" w:rsidRDefault="005A7EE7" w:rsidP="00C03559">
      <w:pPr>
        <w:pStyle w:val="NormalWeb"/>
        <w:numPr>
          <w:ilvl w:val="0"/>
          <w:numId w:val="46"/>
        </w:numPr>
        <w:spacing w:before="0" w:beforeAutospacing="0" w:after="0" w:afterAutospacing="0"/>
        <w:jc w:val="both"/>
      </w:pPr>
      <w:r w:rsidRPr="00DF6818">
        <w:t xml:space="preserve">İdare her hakkediş öncesi  gerekli deney ve </w:t>
      </w:r>
      <w:proofErr w:type="spellStart"/>
      <w:r w:rsidRPr="00DF6818">
        <w:t>labarotavur</w:t>
      </w:r>
      <w:proofErr w:type="spellEnd"/>
      <w:r w:rsidRPr="00DF6818">
        <w:t xml:space="preserve"> analizlerini idarenin tespit ettiği firmalarda masrafları yüklenici firmaya ait olmak üzere istediği kadar yaptırabilir.</w:t>
      </w:r>
    </w:p>
    <w:p w:rsidR="005A7EE7" w:rsidRPr="00DF6818" w:rsidRDefault="005A7EE7" w:rsidP="005A7EE7">
      <w:pPr>
        <w:pStyle w:val="NormalWeb"/>
        <w:numPr>
          <w:ilvl w:val="0"/>
          <w:numId w:val="46"/>
        </w:numPr>
        <w:spacing w:before="0" w:beforeAutospacing="0" w:after="0" w:afterAutospacing="0"/>
        <w:jc w:val="both"/>
      </w:pPr>
      <w:r w:rsidRPr="00DF6818">
        <w:t>İhaleye iştirak edecekler ihale dokümanını satın almakla bu şartları aynen kabul etmiş sayılırlar.</w:t>
      </w:r>
    </w:p>
    <w:p w:rsidR="00DF6818" w:rsidRPr="00DF6818" w:rsidRDefault="00DF6818" w:rsidP="00DF6818">
      <w:pPr>
        <w:pStyle w:val="GvdeMetni3"/>
        <w:numPr>
          <w:ilvl w:val="0"/>
          <w:numId w:val="46"/>
        </w:numPr>
        <w:spacing w:after="0"/>
        <w:jc w:val="both"/>
        <w:rPr>
          <w:sz w:val="24"/>
          <w:szCs w:val="24"/>
        </w:rPr>
      </w:pPr>
      <w:r w:rsidRPr="00DF6818">
        <w:rPr>
          <w:sz w:val="24"/>
          <w:szCs w:val="24"/>
        </w:rPr>
        <w:lastRenderedPageBreak/>
        <w:t>Çalışma süresince</w:t>
      </w:r>
      <w:r w:rsidRPr="00DF6818">
        <w:rPr>
          <w:bCs/>
          <w:sz w:val="24"/>
          <w:szCs w:val="24"/>
        </w:rPr>
        <w:t xml:space="preserve"> yükleniciden</w:t>
      </w:r>
      <w:r w:rsidRPr="00DF6818">
        <w:rPr>
          <w:sz w:val="24"/>
          <w:szCs w:val="24"/>
        </w:rPr>
        <w:t xml:space="preserve"> sözlü ya da yazılı olarak talep edilen malzeme 24 saat içerisinde teslim edilmemesi durumunda, 24 saat sonrası her gün için söz</w:t>
      </w:r>
      <w:r w:rsidR="00923308">
        <w:rPr>
          <w:sz w:val="24"/>
          <w:szCs w:val="24"/>
        </w:rPr>
        <w:t>leşme bedelinin binde üç (0,003</w:t>
      </w:r>
      <w:r w:rsidRPr="00DF6818">
        <w:rPr>
          <w:sz w:val="24"/>
          <w:szCs w:val="24"/>
        </w:rPr>
        <w:t>) si tutarında ceza kesilecektir.</w:t>
      </w:r>
    </w:p>
    <w:p w:rsidR="00DF6818" w:rsidRPr="00DF6818" w:rsidRDefault="00DF6818" w:rsidP="00DF6818">
      <w:pPr>
        <w:pStyle w:val="GvdeMetni3"/>
        <w:numPr>
          <w:ilvl w:val="0"/>
          <w:numId w:val="46"/>
        </w:numPr>
        <w:spacing w:after="0"/>
        <w:jc w:val="both"/>
        <w:rPr>
          <w:sz w:val="24"/>
          <w:szCs w:val="24"/>
        </w:rPr>
      </w:pPr>
      <w:r w:rsidRPr="00DF6818">
        <w:rPr>
          <w:sz w:val="24"/>
          <w:szCs w:val="24"/>
        </w:rPr>
        <w:t>Malzeme teslimi sırasında g</w:t>
      </w:r>
      <w:r w:rsidRPr="00DF6818">
        <w:rPr>
          <w:bCs/>
          <w:sz w:val="24"/>
          <w:szCs w:val="24"/>
        </w:rPr>
        <w:t xml:space="preserve">ereken güvenlik önlemlerinin alınmaması durumunda </w:t>
      </w:r>
      <w:r w:rsidRPr="00DF6818">
        <w:rPr>
          <w:sz w:val="24"/>
          <w:szCs w:val="24"/>
        </w:rPr>
        <w:t>nakliye yapan araç başına 2.000,00 TL(İki Bin Türk Lirası) ceza kesilecektir.</w:t>
      </w:r>
    </w:p>
    <w:p w:rsidR="00DF6818" w:rsidRPr="00DF6818" w:rsidRDefault="00DF6818" w:rsidP="00DF6818">
      <w:pPr>
        <w:pStyle w:val="GvdeMetni3"/>
        <w:numPr>
          <w:ilvl w:val="0"/>
          <w:numId w:val="46"/>
        </w:numPr>
        <w:spacing w:after="0"/>
        <w:jc w:val="both"/>
        <w:rPr>
          <w:rStyle w:val="eop"/>
          <w:sz w:val="24"/>
          <w:szCs w:val="24"/>
        </w:rPr>
      </w:pPr>
      <w:r w:rsidRPr="00DF6818">
        <w:rPr>
          <w:rStyle w:val="normaltextrun"/>
          <w:sz w:val="24"/>
          <w:szCs w:val="24"/>
        </w:rPr>
        <w:t>Nakliyat sırasında aracın istiap haddinin aştığı durumlarda oluşabilecek cezai uygulamaların tümünden</w:t>
      </w:r>
      <w:r w:rsidRPr="00DF6818">
        <w:rPr>
          <w:rStyle w:val="apple-converted-space"/>
          <w:sz w:val="24"/>
          <w:szCs w:val="24"/>
        </w:rPr>
        <w:t> </w:t>
      </w:r>
      <w:r w:rsidRPr="00DF6818">
        <w:rPr>
          <w:rStyle w:val="normaltextrun"/>
          <w:b/>
          <w:bCs/>
          <w:sz w:val="24"/>
          <w:szCs w:val="24"/>
        </w:rPr>
        <w:t>YÜKLENİCİ</w:t>
      </w:r>
      <w:r w:rsidRPr="00DF6818">
        <w:rPr>
          <w:rStyle w:val="apple-converted-space"/>
          <w:b/>
          <w:bCs/>
          <w:sz w:val="24"/>
          <w:szCs w:val="24"/>
        </w:rPr>
        <w:t> </w:t>
      </w:r>
      <w:r w:rsidRPr="00DF6818">
        <w:rPr>
          <w:rStyle w:val="normaltextrun"/>
          <w:sz w:val="24"/>
          <w:szCs w:val="24"/>
        </w:rPr>
        <w:t>sorumlu olacaktır. </w:t>
      </w:r>
      <w:r w:rsidRPr="00DF6818">
        <w:rPr>
          <w:rStyle w:val="eop"/>
          <w:sz w:val="24"/>
          <w:szCs w:val="24"/>
        </w:rPr>
        <w:t> </w:t>
      </w:r>
    </w:p>
    <w:p w:rsidR="00DF6818" w:rsidRPr="00DF6818" w:rsidRDefault="00DF6818" w:rsidP="00DF6818">
      <w:pPr>
        <w:pStyle w:val="GvdeMetni3"/>
        <w:numPr>
          <w:ilvl w:val="0"/>
          <w:numId w:val="46"/>
        </w:numPr>
        <w:spacing w:after="0"/>
        <w:jc w:val="both"/>
        <w:rPr>
          <w:sz w:val="24"/>
          <w:szCs w:val="24"/>
        </w:rPr>
      </w:pPr>
      <w:r w:rsidRPr="00DF6818">
        <w:rPr>
          <w:sz w:val="24"/>
          <w:szCs w:val="24"/>
        </w:rPr>
        <w:t>3. Şahıslara verilecek her türlü zararlardan yüklenici sorumludur</w:t>
      </w:r>
    </w:p>
    <w:p w:rsidR="005A7EE7" w:rsidRPr="00DF6818" w:rsidRDefault="005A7EE7" w:rsidP="00DF6818">
      <w:pPr>
        <w:spacing w:line="312" w:lineRule="auto"/>
        <w:contextualSpacing/>
        <w:jc w:val="both"/>
        <w:rPr>
          <w:rFonts w:ascii="Times New Roman" w:hAnsi="Times New Roman" w:cs="Times New Roman"/>
          <w:b/>
          <w:sz w:val="24"/>
          <w:szCs w:val="24"/>
        </w:rPr>
      </w:pPr>
    </w:p>
    <w:p w:rsidR="005A7EE7" w:rsidRPr="00DF6818" w:rsidRDefault="005A7EE7" w:rsidP="003C02D3">
      <w:pPr>
        <w:spacing w:line="312" w:lineRule="auto"/>
        <w:ind w:firstLine="709"/>
        <w:contextualSpacing/>
        <w:jc w:val="both"/>
        <w:rPr>
          <w:rFonts w:ascii="Times New Roman" w:hAnsi="Times New Roman" w:cs="Times New Roman"/>
          <w:b/>
          <w:sz w:val="24"/>
          <w:szCs w:val="24"/>
        </w:rPr>
      </w:pPr>
    </w:p>
    <w:p w:rsidR="00130F8D" w:rsidRDefault="004476DC" w:rsidP="003C02D3">
      <w:pPr>
        <w:spacing w:line="312" w:lineRule="auto"/>
        <w:ind w:firstLine="709"/>
        <w:contextualSpacing/>
        <w:jc w:val="both"/>
        <w:rPr>
          <w:rFonts w:ascii="Times New Roman" w:hAnsi="Times New Roman" w:cs="Times New Roman"/>
          <w:b/>
          <w:sz w:val="24"/>
          <w:szCs w:val="24"/>
        </w:rPr>
      </w:pPr>
      <w:r w:rsidRPr="00DF6818">
        <w:rPr>
          <w:rFonts w:ascii="Times New Roman" w:hAnsi="Times New Roman" w:cs="Times New Roman"/>
          <w:b/>
          <w:sz w:val="24"/>
          <w:szCs w:val="24"/>
        </w:rPr>
        <w:t>M</w:t>
      </w:r>
      <w:r w:rsidR="001A2400" w:rsidRPr="00DF6818">
        <w:rPr>
          <w:rFonts w:ascii="Times New Roman" w:hAnsi="Times New Roman" w:cs="Times New Roman"/>
          <w:b/>
          <w:sz w:val="24"/>
          <w:szCs w:val="24"/>
        </w:rPr>
        <w:t xml:space="preserve">adde – </w:t>
      </w:r>
      <w:r w:rsidR="008E0081" w:rsidRPr="00DF6818">
        <w:rPr>
          <w:rFonts w:ascii="Times New Roman" w:hAnsi="Times New Roman" w:cs="Times New Roman"/>
          <w:b/>
          <w:sz w:val="24"/>
          <w:szCs w:val="24"/>
        </w:rPr>
        <w:t>8</w:t>
      </w:r>
      <w:r w:rsidR="000C7CCD" w:rsidRPr="00DF6818">
        <w:rPr>
          <w:rFonts w:ascii="Times New Roman" w:hAnsi="Times New Roman" w:cs="Times New Roman"/>
          <w:b/>
          <w:sz w:val="24"/>
          <w:szCs w:val="24"/>
        </w:rPr>
        <w:t>.</w:t>
      </w:r>
      <w:r w:rsidR="00D307D9" w:rsidRPr="00DF6818">
        <w:rPr>
          <w:rFonts w:ascii="Times New Roman" w:hAnsi="Times New Roman" w:cs="Times New Roman"/>
          <w:b/>
          <w:sz w:val="24"/>
          <w:szCs w:val="24"/>
        </w:rPr>
        <w:t xml:space="preserve"> </w:t>
      </w:r>
      <w:r w:rsidR="00CF0778" w:rsidRPr="00DF6818">
        <w:rPr>
          <w:rFonts w:ascii="Times New Roman" w:hAnsi="Times New Roman" w:cs="Times New Roman"/>
          <w:b/>
          <w:sz w:val="24"/>
          <w:szCs w:val="24"/>
        </w:rPr>
        <w:t>VERGİ, RESİM, SSK PRİMLERİ VE BENZERİ GİDERLER:</w:t>
      </w:r>
    </w:p>
    <w:p w:rsidR="00DF6818" w:rsidRPr="00DF6818" w:rsidRDefault="00DF6818" w:rsidP="003C02D3">
      <w:pPr>
        <w:spacing w:line="312" w:lineRule="auto"/>
        <w:ind w:firstLine="709"/>
        <w:contextualSpacing/>
        <w:jc w:val="both"/>
        <w:rPr>
          <w:rFonts w:ascii="Times New Roman" w:hAnsi="Times New Roman" w:cs="Times New Roman"/>
          <w:b/>
          <w:sz w:val="24"/>
          <w:szCs w:val="24"/>
        </w:rPr>
      </w:pPr>
    </w:p>
    <w:p w:rsidR="00C265A3" w:rsidRPr="00DF6818" w:rsidRDefault="00CF0778" w:rsidP="00455368">
      <w:pPr>
        <w:spacing w:line="312" w:lineRule="auto"/>
        <w:ind w:firstLine="709"/>
        <w:contextualSpacing/>
        <w:jc w:val="both"/>
        <w:rPr>
          <w:rFonts w:ascii="Times New Roman" w:hAnsi="Times New Roman" w:cs="Times New Roman"/>
          <w:sz w:val="24"/>
          <w:szCs w:val="24"/>
        </w:rPr>
      </w:pPr>
      <w:r w:rsidRPr="00DF6818">
        <w:rPr>
          <w:rFonts w:ascii="Times New Roman" w:hAnsi="Times New Roman" w:cs="Times New Roman"/>
          <w:sz w:val="24"/>
          <w:szCs w:val="24"/>
        </w:rPr>
        <w:t>Sözleşmenin düzenlenmesi ve uygulamadan doğan vergi, resim harç,</w:t>
      </w:r>
      <w:r w:rsidR="00140E9C" w:rsidRPr="00DF6818">
        <w:rPr>
          <w:rFonts w:ascii="Times New Roman" w:hAnsi="Times New Roman" w:cs="Times New Roman"/>
          <w:sz w:val="24"/>
          <w:szCs w:val="24"/>
        </w:rPr>
        <w:t xml:space="preserve"> nakliye, </w:t>
      </w:r>
      <w:r w:rsidRPr="00DF6818">
        <w:rPr>
          <w:rFonts w:ascii="Times New Roman" w:hAnsi="Times New Roman" w:cs="Times New Roman"/>
          <w:sz w:val="24"/>
          <w:szCs w:val="24"/>
        </w:rPr>
        <w:t xml:space="preserve"> SSK primleri, işçi ücretleri genel tatillerden yükleniciye düşen yükümlülük ve sorumluluk bütün kapsamıyla yükleniciye aittir.</w:t>
      </w:r>
    </w:p>
    <w:p w:rsidR="00DF6818" w:rsidRPr="00DF6818" w:rsidRDefault="00DF6818" w:rsidP="00455368">
      <w:pPr>
        <w:spacing w:line="312" w:lineRule="auto"/>
        <w:ind w:firstLine="709"/>
        <w:contextualSpacing/>
        <w:jc w:val="both"/>
        <w:rPr>
          <w:rFonts w:ascii="Times New Roman" w:hAnsi="Times New Roman" w:cs="Times New Roman"/>
          <w:sz w:val="24"/>
          <w:szCs w:val="24"/>
        </w:rPr>
      </w:pPr>
    </w:p>
    <w:p w:rsidR="00083722" w:rsidRPr="00DF6818" w:rsidRDefault="00083722" w:rsidP="00455368">
      <w:pPr>
        <w:spacing w:line="312" w:lineRule="auto"/>
        <w:ind w:firstLine="709"/>
        <w:contextualSpacing/>
        <w:jc w:val="both"/>
        <w:rPr>
          <w:rFonts w:ascii="Times New Roman" w:hAnsi="Times New Roman" w:cs="Times New Roman"/>
          <w:sz w:val="24"/>
          <w:szCs w:val="24"/>
        </w:rPr>
      </w:pPr>
    </w:p>
    <w:p w:rsidR="002D78D9" w:rsidRPr="00DF6818" w:rsidRDefault="00BD3BA5" w:rsidP="003C02D3">
      <w:pPr>
        <w:spacing w:line="312" w:lineRule="auto"/>
        <w:ind w:firstLine="709"/>
        <w:contextualSpacing/>
        <w:jc w:val="both"/>
        <w:rPr>
          <w:rFonts w:ascii="Times New Roman" w:hAnsi="Times New Roman" w:cs="Times New Roman"/>
          <w:b/>
          <w:sz w:val="24"/>
          <w:szCs w:val="24"/>
        </w:rPr>
      </w:pPr>
      <w:r w:rsidRPr="00DF6818">
        <w:rPr>
          <w:rFonts w:ascii="Times New Roman" w:hAnsi="Times New Roman" w:cs="Times New Roman"/>
          <w:b/>
          <w:sz w:val="24"/>
          <w:szCs w:val="24"/>
        </w:rPr>
        <w:t xml:space="preserve">Madde – </w:t>
      </w:r>
      <w:r w:rsidR="008E0081" w:rsidRPr="00DF6818">
        <w:rPr>
          <w:rFonts w:ascii="Times New Roman" w:hAnsi="Times New Roman" w:cs="Times New Roman"/>
          <w:b/>
          <w:sz w:val="24"/>
          <w:szCs w:val="24"/>
        </w:rPr>
        <w:t>9</w:t>
      </w:r>
      <w:r w:rsidR="000C7CCD" w:rsidRPr="00DF6818">
        <w:rPr>
          <w:rFonts w:ascii="Times New Roman" w:hAnsi="Times New Roman" w:cs="Times New Roman"/>
          <w:b/>
          <w:sz w:val="24"/>
          <w:szCs w:val="24"/>
        </w:rPr>
        <w:t>.</w:t>
      </w:r>
      <w:r w:rsidR="00D307D9" w:rsidRPr="00DF6818">
        <w:rPr>
          <w:rFonts w:ascii="Times New Roman" w:hAnsi="Times New Roman" w:cs="Times New Roman"/>
          <w:b/>
          <w:sz w:val="24"/>
          <w:szCs w:val="24"/>
        </w:rPr>
        <w:t xml:space="preserve"> </w:t>
      </w:r>
      <w:r w:rsidR="00CF0778" w:rsidRPr="00DF6818">
        <w:rPr>
          <w:rFonts w:ascii="Times New Roman" w:hAnsi="Times New Roman" w:cs="Times New Roman"/>
          <w:b/>
          <w:sz w:val="24"/>
          <w:szCs w:val="24"/>
        </w:rPr>
        <w:t>ŞARTNAME MADDE SAYISI:</w:t>
      </w:r>
    </w:p>
    <w:p w:rsidR="00140E9C" w:rsidRPr="00DF6818" w:rsidRDefault="00CF0778" w:rsidP="003C02D3">
      <w:pPr>
        <w:spacing w:line="312" w:lineRule="auto"/>
        <w:ind w:firstLine="709"/>
        <w:contextualSpacing/>
        <w:jc w:val="both"/>
        <w:rPr>
          <w:rFonts w:ascii="Times New Roman" w:eastAsia="Times New Roman" w:hAnsi="Times New Roman" w:cs="Times New Roman"/>
          <w:noProof w:val="0"/>
          <w:sz w:val="24"/>
          <w:szCs w:val="24"/>
          <w:lang w:eastAsia="tr-TR"/>
        </w:rPr>
      </w:pPr>
      <w:r w:rsidRPr="00DF6818">
        <w:rPr>
          <w:rFonts w:ascii="Times New Roman" w:hAnsi="Times New Roman" w:cs="Times New Roman"/>
          <w:sz w:val="24"/>
          <w:szCs w:val="24"/>
        </w:rPr>
        <w:t>B</w:t>
      </w:r>
      <w:r w:rsidR="005C77D0" w:rsidRPr="00DF6818">
        <w:rPr>
          <w:rFonts w:ascii="Times New Roman" w:hAnsi="Times New Roman" w:cs="Times New Roman"/>
          <w:sz w:val="24"/>
          <w:szCs w:val="24"/>
        </w:rPr>
        <w:t>u şartname</w:t>
      </w:r>
      <w:r w:rsidR="000C7CCD" w:rsidRPr="00DF6818">
        <w:rPr>
          <w:rFonts w:ascii="Times New Roman" w:hAnsi="Times New Roman" w:cs="Times New Roman"/>
          <w:sz w:val="24"/>
          <w:szCs w:val="24"/>
        </w:rPr>
        <w:t>,bu madde dahil</w:t>
      </w:r>
      <w:r w:rsidR="006D4ACA" w:rsidRPr="00DF6818">
        <w:rPr>
          <w:rFonts w:ascii="Times New Roman" w:hAnsi="Times New Roman" w:cs="Times New Roman"/>
          <w:sz w:val="24"/>
          <w:szCs w:val="24"/>
        </w:rPr>
        <w:t xml:space="preserve"> </w:t>
      </w:r>
      <w:r w:rsidR="008E0081" w:rsidRPr="00DF6818">
        <w:rPr>
          <w:rFonts w:ascii="Times New Roman" w:hAnsi="Times New Roman" w:cs="Times New Roman"/>
          <w:sz w:val="24"/>
          <w:szCs w:val="24"/>
        </w:rPr>
        <w:t>9</w:t>
      </w:r>
      <w:r w:rsidR="00496484" w:rsidRPr="00DF6818">
        <w:rPr>
          <w:rFonts w:ascii="Times New Roman" w:hAnsi="Times New Roman" w:cs="Times New Roman"/>
          <w:sz w:val="24"/>
          <w:szCs w:val="24"/>
        </w:rPr>
        <w:t xml:space="preserve"> </w:t>
      </w:r>
      <w:r w:rsidR="00B501C1" w:rsidRPr="00DF6818">
        <w:rPr>
          <w:rFonts w:ascii="Times New Roman" w:hAnsi="Times New Roman" w:cs="Times New Roman"/>
          <w:sz w:val="24"/>
          <w:szCs w:val="24"/>
        </w:rPr>
        <w:t>(</w:t>
      </w:r>
      <w:r w:rsidR="008E0081" w:rsidRPr="00DF6818">
        <w:rPr>
          <w:rFonts w:ascii="Times New Roman" w:hAnsi="Times New Roman" w:cs="Times New Roman"/>
          <w:sz w:val="24"/>
          <w:szCs w:val="24"/>
        </w:rPr>
        <w:t>dokuz</w:t>
      </w:r>
      <w:r w:rsidRPr="00DF6818">
        <w:rPr>
          <w:rFonts w:ascii="Times New Roman" w:hAnsi="Times New Roman" w:cs="Times New Roman"/>
          <w:sz w:val="24"/>
          <w:szCs w:val="24"/>
        </w:rPr>
        <w:t>) maddeden ibaret</w:t>
      </w:r>
      <w:r w:rsidR="000C7CCD" w:rsidRPr="00DF6818">
        <w:rPr>
          <w:rFonts w:ascii="Times New Roman" w:hAnsi="Times New Roman" w:cs="Times New Roman"/>
          <w:sz w:val="24"/>
          <w:szCs w:val="24"/>
        </w:rPr>
        <w:t>tir.</w:t>
      </w:r>
      <w:r w:rsidR="00736F28" w:rsidRPr="00DF6818">
        <w:rPr>
          <w:rFonts w:ascii="Times New Roman" w:hAnsi="Times New Roman" w:cs="Times New Roman"/>
          <w:sz w:val="24"/>
          <w:szCs w:val="24"/>
        </w:rPr>
        <w:tab/>
      </w:r>
    </w:p>
    <w:p w:rsidR="007368A9" w:rsidRPr="00DF6818" w:rsidRDefault="007368A9" w:rsidP="00FE6B9D">
      <w:pPr>
        <w:spacing w:line="312" w:lineRule="auto"/>
        <w:contextualSpacing/>
        <w:jc w:val="both"/>
        <w:rPr>
          <w:rFonts w:ascii="Times New Roman" w:eastAsia="Times New Roman" w:hAnsi="Times New Roman" w:cs="Times New Roman"/>
          <w:noProof w:val="0"/>
          <w:sz w:val="24"/>
          <w:szCs w:val="24"/>
          <w:lang w:eastAsia="tr-TR"/>
        </w:rPr>
      </w:pPr>
    </w:p>
    <w:p w:rsidR="00083722" w:rsidRPr="00DF6818" w:rsidRDefault="00083722" w:rsidP="00FE6B9D">
      <w:pPr>
        <w:spacing w:line="312" w:lineRule="auto"/>
        <w:contextualSpacing/>
        <w:jc w:val="both"/>
        <w:rPr>
          <w:rFonts w:ascii="Times New Roman" w:eastAsia="Times New Roman" w:hAnsi="Times New Roman" w:cs="Times New Roman"/>
          <w:noProof w:val="0"/>
          <w:sz w:val="24"/>
          <w:szCs w:val="24"/>
          <w:lang w:eastAsia="tr-TR"/>
        </w:rPr>
      </w:pPr>
    </w:p>
    <w:p w:rsidR="00916736" w:rsidRPr="00DF6818" w:rsidRDefault="007368A9" w:rsidP="00103C30">
      <w:pPr>
        <w:tabs>
          <w:tab w:val="left" w:pos="3015"/>
        </w:tabs>
        <w:spacing w:after="0" w:line="480" w:lineRule="auto"/>
        <w:jc w:val="both"/>
        <w:rPr>
          <w:rFonts w:ascii="Times New Roman" w:hAnsi="Times New Roman" w:cs="Times New Roman"/>
          <w:sz w:val="24"/>
          <w:szCs w:val="24"/>
        </w:rPr>
      </w:pPr>
      <w:r w:rsidRPr="00DF6818">
        <w:rPr>
          <w:rFonts w:ascii="Times New Roman" w:hAnsi="Times New Roman" w:cs="Times New Roman"/>
          <w:sz w:val="24"/>
          <w:szCs w:val="24"/>
        </w:rPr>
        <w:tab/>
      </w:r>
    </w:p>
    <w:p w:rsidR="00043DE9" w:rsidRDefault="001E6031" w:rsidP="00D827AB">
      <w:pPr>
        <w:spacing w:line="312" w:lineRule="auto"/>
        <w:ind w:left="2832" w:firstLine="708"/>
        <w:contextualSpacing/>
        <w:rPr>
          <w:rFonts w:ascii="Times New Roman" w:eastAsia="Times New Roman" w:hAnsi="Times New Roman" w:cs="Times New Roman"/>
          <w:noProof w:val="0"/>
          <w:sz w:val="24"/>
          <w:szCs w:val="24"/>
          <w:lang w:eastAsia="tr-TR"/>
        </w:rPr>
      </w:pPr>
      <w:r w:rsidRPr="00DF6818">
        <w:rPr>
          <w:rFonts w:ascii="Times New Roman" w:eastAsia="Times New Roman" w:hAnsi="Times New Roman" w:cs="Times New Roman"/>
          <w:noProof w:val="0"/>
          <w:sz w:val="24"/>
          <w:szCs w:val="24"/>
          <w:lang w:eastAsia="tr-TR"/>
        </w:rPr>
        <w:t xml:space="preserve">    </w:t>
      </w:r>
      <w:r w:rsidR="00DF6818" w:rsidRPr="00DF6818">
        <w:rPr>
          <w:rFonts w:ascii="Times New Roman" w:eastAsia="Times New Roman" w:hAnsi="Times New Roman" w:cs="Times New Roman"/>
          <w:noProof w:val="0"/>
          <w:sz w:val="24"/>
          <w:szCs w:val="24"/>
          <w:lang w:eastAsia="tr-TR"/>
        </w:rPr>
        <w:tab/>
      </w:r>
      <w:r w:rsidR="00DF6818" w:rsidRPr="00DF6818">
        <w:rPr>
          <w:rFonts w:ascii="Times New Roman" w:eastAsia="Times New Roman" w:hAnsi="Times New Roman" w:cs="Times New Roman"/>
          <w:noProof w:val="0"/>
          <w:sz w:val="24"/>
          <w:szCs w:val="24"/>
          <w:lang w:eastAsia="tr-TR"/>
        </w:rPr>
        <w:tab/>
      </w:r>
      <w:r w:rsidR="00DF6818" w:rsidRPr="00DF6818">
        <w:rPr>
          <w:rFonts w:ascii="Times New Roman" w:eastAsia="Times New Roman" w:hAnsi="Times New Roman" w:cs="Times New Roman"/>
          <w:noProof w:val="0"/>
          <w:sz w:val="24"/>
          <w:szCs w:val="24"/>
          <w:lang w:eastAsia="tr-TR"/>
        </w:rPr>
        <w:tab/>
      </w:r>
      <w:r w:rsidR="00DF6818" w:rsidRPr="00DF6818">
        <w:rPr>
          <w:rFonts w:ascii="Times New Roman" w:eastAsia="Times New Roman" w:hAnsi="Times New Roman" w:cs="Times New Roman"/>
          <w:noProof w:val="0"/>
          <w:sz w:val="24"/>
          <w:szCs w:val="24"/>
          <w:lang w:eastAsia="tr-TR"/>
        </w:rPr>
        <w:tab/>
      </w:r>
      <w:r w:rsidRPr="00DF6818">
        <w:rPr>
          <w:rFonts w:ascii="Times New Roman" w:eastAsia="Times New Roman" w:hAnsi="Times New Roman" w:cs="Times New Roman"/>
          <w:noProof w:val="0"/>
          <w:sz w:val="24"/>
          <w:szCs w:val="24"/>
          <w:lang w:eastAsia="tr-TR"/>
        </w:rPr>
        <w:t xml:space="preserve">  </w:t>
      </w:r>
      <w:r w:rsidR="00DF6818" w:rsidRPr="00DF6818">
        <w:rPr>
          <w:rFonts w:ascii="Times New Roman" w:eastAsia="Times New Roman" w:hAnsi="Times New Roman" w:cs="Times New Roman"/>
          <w:noProof w:val="0"/>
          <w:sz w:val="24"/>
          <w:szCs w:val="24"/>
          <w:lang w:eastAsia="tr-TR"/>
        </w:rPr>
        <w:t xml:space="preserve">   </w:t>
      </w:r>
      <w:r w:rsidR="00D827AB">
        <w:rPr>
          <w:rFonts w:ascii="Times New Roman" w:eastAsia="Times New Roman" w:hAnsi="Times New Roman" w:cs="Times New Roman"/>
          <w:noProof w:val="0"/>
          <w:sz w:val="24"/>
          <w:szCs w:val="24"/>
          <w:lang w:eastAsia="tr-TR"/>
        </w:rPr>
        <w:t>Oktay ÖZTÜRK</w:t>
      </w:r>
    </w:p>
    <w:p w:rsidR="00D827AB" w:rsidRPr="00DF6818" w:rsidRDefault="00D827AB" w:rsidP="00D827AB">
      <w:pPr>
        <w:spacing w:line="312" w:lineRule="auto"/>
        <w:ind w:left="2832" w:firstLine="708"/>
        <w:contextualSpacing/>
        <w:rPr>
          <w:rFonts w:ascii="Times New Roman" w:eastAsia="Times New Roman" w:hAnsi="Times New Roman" w:cs="Times New Roman"/>
          <w:noProof w:val="0"/>
          <w:sz w:val="24"/>
          <w:szCs w:val="24"/>
          <w:lang w:eastAsia="tr-TR"/>
        </w:rPr>
      </w:pPr>
      <w:r>
        <w:rPr>
          <w:rFonts w:ascii="Times New Roman" w:eastAsia="Times New Roman" w:hAnsi="Times New Roman" w:cs="Times New Roman"/>
          <w:noProof w:val="0"/>
          <w:sz w:val="24"/>
          <w:szCs w:val="24"/>
          <w:lang w:eastAsia="tr-TR"/>
        </w:rPr>
        <w:t xml:space="preserve">                                                     </w:t>
      </w:r>
      <w:bookmarkStart w:id="0" w:name="_GoBack"/>
      <w:bookmarkEnd w:id="0"/>
      <w:r>
        <w:rPr>
          <w:rFonts w:ascii="Times New Roman" w:eastAsia="Times New Roman" w:hAnsi="Times New Roman" w:cs="Times New Roman"/>
          <w:noProof w:val="0"/>
          <w:sz w:val="24"/>
          <w:szCs w:val="24"/>
          <w:lang w:eastAsia="tr-TR"/>
        </w:rPr>
        <w:t>İnşaat Teknikeri</w:t>
      </w:r>
    </w:p>
    <w:sectPr w:rsidR="00D827AB" w:rsidRPr="00DF6818" w:rsidSect="00E17B2E">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372" w:rsidRDefault="00A01372" w:rsidP="00110C70">
      <w:pPr>
        <w:spacing w:after="0" w:line="240" w:lineRule="auto"/>
      </w:pPr>
      <w:r>
        <w:separator/>
      </w:r>
    </w:p>
  </w:endnote>
  <w:endnote w:type="continuationSeparator" w:id="0">
    <w:p w:rsidR="00A01372" w:rsidRDefault="00A01372" w:rsidP="0011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18115"/>
      <w:docPartObj>
        <w:docPartGallery w:val="Page Numbers (Bottom of Page)"/>
        <w:docPartUnique/>
      </w:docPartObj>
    </w:sdtPr>
    <w:sdtEndPr/>
    <w:sdtContent>
      <w:p w:rsidR="00840029" w:rsidRDefault="00840029">
        <w:pPr>
          <w:pStyle w:val="AltBilgi"/>
          <w:jc w:val="right"/>
        </w:pPr>
        <w:r>
          <w:fldChar w:fldCharType="begin"/>
        </w:r>
        <w:r>
          <w:instrText xml:space="preserve"> PAGE   \* MERGEFORMAT </w:instrText>
        </w:r>
        <w:r>
          <w:fldChar w:fldCharType="separate"/>
        </w:r>
        <w:r w:rsidR="00D827AB">
          <w:t>3</w:t>
        </w:r>
        <w:r>
          <w:fldChar w:fldCharType="end"/>
        </w:r>
      </w:p>
    </w:sdtContent>
  </w:sdt>
  <w:p w:rsidR="00840029" w:rsidRDefault="0084002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372" w:rsidRDefault="00A01372" w:rsidP="00110C70">
      <w:pPr>
        <w:spacing w:after="0" w:line="240" w:lineRule="auto"/>
      </w:pPr>
      <w:r>
        <w:separator/>
      </w:r>
    </w:p>
  </w:footnote>
  <w:footnote w:type="continuationSeparator" w:id="0">
    <w:p w:rsidR="00A01372" w:rsidRDefault="00A01372" w:rsidP="00110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35133"/>
    <w:multiLevelType w:val="hybridMultilevel"/>
    <w:tmpl w:val="AD6A3546"/>
    <w:lvl w:ilvl="0" w:tplc="45DC7464">
      <w:start w:val="6"/>
      <w:numFmt w:val="bullet"/>
      <w:lvlText w:val="-"/>
      <w:lvlJc w:val="left"/>
      <w:pPr>
        <w:ind w:left="2490" w:hanging="360"/>
      </w:pPr>
      <w:rPr>
        <w:rFonts w:ascii="Times New Roman" w:eastAsiaTheme="minorHAnsi" w:hAnsi="Times New Roman" w:cs="Times New Roman" w:hint="default"/>
      </w:rPr>
    </w:lvl>
    <w:lvl w:ilvl="1" w:tplc="041F0003" w:tentative="1">
      <w:start w:val="1"/>
      <w:numFmt w:val="bullet"/>
      <w:lvlText w:val="o"/>
      <w:lvlJc w:val="left"/>
      <w:pPr>
        <w:ind w:left="3210" w:hanging="360"/>
      </w:pPr>
      <w:rPr>
        <w:rFonts w:ascii="Courier New" w:hAnsi="Courier New" w:cs="Courier New" w:hint="default"/>
      </w:rPr>
    </w:lvl>
    <w:lvl w:ilvl="2" w:tplc="041F0005" w:tentative="1">
      <w:start w:val="1"/>
      <w:numFmt w:val="bullet"/>
      <w:lvlText w:val=""/>
      <w:lvlJc w:val="left"/>
      <w:pPr>
        <w:ind w:left="3930" w:hanging="360"/>
      </w:pPr>
      <w:rPr>
        <w:rFonts w:ascii="Wingdings" w:hAnsi="Wingdings" w:hint="default"/>
      </w:rPr>
    </w:lvl>
    <w:lvl w:ilvl="3" w:tplc="041F0001" w:tentative="1">
      <w:start w:val="1"/>
      <w:numFmt w:val="bullet"/>
      <w:lvlText w:val=""/>
      <w:lvlJc w:val="left"/>
      <w:pPr>
        <w:ind w:left="4650" w:hanging="360"/>
      </w:pPr>
      <w:rPr>
        <w:rFonts w:ascii="Symbol" w:hAnsi="Symbol" w:hint="default"/>
      </w:rPr>
    </w:lvl>
    <w:lvl w:ilvl="4" w:tplc="041F0003" w:tentative="1">
      <w:start w:val="1"/>
      <w:numFmt w:val="bullet"/>
      <w:lvlText w:val="o"/>
      <w:lvlJc w:val="left"/>
      <w:pPr>
        <w:ind w:left="5370" w:hanging="360"/>
      </w:pPr>
      <w:rPr>
        <w:rFonts w:ascii="Courier New" w:hAnsi="Courier New" w:cs="Courier New" w:hint="default"/>
      </w:rPr>
    </w:lvl>
    <w:lvl w:ilvl="5" w:tplc="041F0005" w:tentative="1">
      <w:start w:val="1"/>
      <w:numFmt w:val="bullet"/>
      <w:lvlText w:val=""/>
      <w:lvlJc w:val="left"/>
      <w:pPr>
        <w:ind w:left="6090" w:hanging="360"/>
      </w:pPr>
      <w:rPr>
        <w:rFonts w:ascii="Wingdings" w:hAnsi="Wingdings" w:hint="default"/>
      </w:rPr>
    </w:lvl>
    <w:lvl w:ilvl="6" w:tplc="041F0001" w:tentative="1">
      <w:start w:val="1"/>
      <w:numFmt w:val="bullet"/>
      <w:lvlText w:val=""/>
      <w:lvlJc w:val="left"/>
      <w:pPr>
        <w:ind w:left="6810" w:hanging="360"/>
      </w:pPr>
      <w:rPr>
        <w:rFonts w:ascii="Symbol" w:hAnsi="Symbol" w:hint="default"/>
      </w:rPr>
    </w:lvl>
    <w:lvl w:ilvl="7" w:tplc="041F0003" w:tentative="1">
      <w:start w:val="1"/>
      <w:numFmt w:val="bullet"/>
      <w:lvlText w:val="o"/>
      <w:lvlJc w:val="left"/>
      <w:pPr>
        <w:ind w:left="7530" w:hanging="360"/>
      </w:pPr>
      <w:rPr>
        <w:rFonts w:ascii="Courier New" w:hAnsi="Courier New" w:cs="Courier New" w:hint="default"/>
      </w:rPr>
    </w:lvl>
    <w:lvl w:ilvl="8" w:tplc="041F0005" w:tentative="1">
      <w:start w:val="1"/>
      <w:numFmt w:val="bullet"/>
      <w:lvlText w:val=""/>
      <w:lvlJc w:val="left"/>
      <w:pPr>
        <w:ind w:left="8250" w:hanging="360"/>
      </w:pPr>
      <w:rPr>
        <w:rFonts w:ascii="Wingdings" w:hAnsi="Wingdings" w:hint="default"/>
      </w:rPr>
    </w:lvl>
  </w:abstractNum>
  <w:abstractNum w:abstractNumId="1" w15:restartNumberingAfterBreak="0">
    <w:nsid w:val="091F10B1"/>
    <w:multiLevelType w:val="multilevel"/>
    <w:tmpl w:val="005C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02A00"/>
    <w:multiLevelType w:val="hybridMultilevel"/>
    <w:tmpl w:val="1E6ECEB6"/>
    <w:lvl w:ilvl="0" w:tplc="041F0001">
      <w:start w:val="1"/>
      <w:numFmt w:val="bullet"/>
      <w:lvlText w:val=""/>
      <w:lvlJc w:val="left"/>
      <w:pPr>
        <w:ind w:left="1788" w:hanging="360"/>
      </w:pPr>
      <w:rPr>
        <w:rFonts w:ascii="Symbol" w:hAnsi="Symbol"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3" w15:restartNumberingAfterBreak="0">
    <w:nsid w:val="118C6D2A"/>
    <w:multiLevelType w:val="hybridMultilevel"/>
    <w:tmpl w:val="954AA31E"/>
    <w:lvl w:ilvl="0" w:tplc="9F46B998">
      <w:start w:val="1"/>
      <w:numFmt w:val="decimal"/>
      <w:lvlText w:val="%1-"/>
      <w:lvlJc w:val="left"/>
      <w:pPr>
        <w:ind w:left="2850" w:hanging="360"/>
      </w:pPr>
      <w:rPr>
        <w:rFonts w:hint="default"/>
        <w:b w:val="0"/>
      </w:rPr>
    </w:lvl>
    <w:lvl w:ilvl="1" w:tplc="041F0019" w:tentative="1">
      <w:start w:val="1"/>
      <w:numFmt w:val="lowerLetter"/>
      <w:lvlText w:val="%2."/>
      <w:lvlJc w:val="left"/>
      <w:pPr>
        <w:ind w:left="3570" w:hanging="360"/>
      </w:pPr>
    </w:lvl>
    <w:lvl w:ilvl="2" w:tplc="041F001B" w:tentative="1">
      <w:start w:val="1"/>
      <w:numFmt w:val="lowerRoman"/>
      <w:lvlText w:val="%3."/>
      <w:lvlJc w:val="right"/>
      <w:pPr>
        <w:ind w:left="4290" w:hanging="180"/>
      </w:pPr>
    </w:lvl>
    <w:lvl w:ilvl="3" w:tplc="041F000F" w:tentative="1">
      <w:start w:val="1"/>
      <w:numFmt w:val="decimal"/>
      <w:lvlText w:val="%4."/>
      <w:lvlJc w:val="left"/>
      <w:pPr>
        <w:ind w:left="5010" w:hanging="360"/>
      </w:pPr>
    </w:lvl>
    <w:lvl w:ilvl="4" w:tplc="041F0019" w:tentative="1">
      <w:start w:val="1"/>
      <w:numFmt w:val="lowerLetter"/>
      <w:lvlText w:val="%5."/>
      <w:lvlJc w:val="left"/>
      <w:pPr>
        <w:ind w:left="5730" w:hanging="360"/>
      </w:pPr>
    </w:lvl>
    <w:lvl w:ilvl="5" w:tplc="041F001B" w:tentative="1">
      <w:start w:val="1"/>
      <w:numFmt w:val="lowerRoman"/>
      <w:lvlText w:val="%6."/>
      <w:lvlJc w:val="right"/>
      <w:pPr>
        <w:ind w:left="6450" w:hanging="180"/>
      </w:pPr>
    </w:lvl>
    <w:lvl w:ilvl="6" w:tplc="041F000F" w:tentative="1">
      <w:start w:val="1"/>
      <w:numFmt w:val="decimal"/>
      <w:lvlText w:val="%7."/>
      <w:lvlJc w:val="left"/>
      <w:pPr>
        <w:ind w:left="7170" w:hanging="360"/>
      </w:pPr>
    </w:lvl>
    <w:lvl w:ilvl="7" w:tplc="041F0019" w:tentative="1">
      <w:start w:val="1"/>
      <w:numFmt w:val="lowerLetter"/>
      <w:lvlText w:val="%8."/>
      <w:lvlJc w:val="left"/>
      <w:pPr>
        <w:ind w:left="7890" w:hanging="360"/>
      </w:pPr>
    </w:lvl>
    <w:lvl w:ilvl="8" w:tplc="041F001B" w:tentative="1">
      <w:start w:val="1"/>
      <w:numFmt w:val="lowerRoman"/>
      <w:lvlText w:val="%9."/>
      <w:lvlJc w:val="right"/>
      <w:pPr>
        <w:ind w:left="8610" w:hanging="180"/>
      </w:pPr>
    </w:lvl>
  </w:abstractNum>
  <w:abstractNum w:abstractNumId="4" w15:restartNumberingAfterBreak="0">
    <w:nsid w:val="17E55DBA"/>
    <w:multiLevelType w:val="multilevel"/>
    <w:tmpl w:val="1AF69CC8"/>
    <w:lvl w:ilvl="0">
      <w:start w:val="5"/>
      <w:numFmt w:val="decimal"/>
      <w:lvlText w:val="%1"/>
      <w:lvlJc w:val="left"/>
      <w:pPr>
        <w:ind w:left="480" w:hanging="480"/>
      </w:pPr>
      <w:rPr>
        <w:rFonts w:hint="default"/>
      </w:rPr>
    </w:lvl>
    <w:lvl w:ilvl="1">
      <w:start w:val="5"/>
      <w:numFmt w:val="decimal"/>
      <w:lvlText w:val="%1.%2"/>
      <w:lvlJc w:val="left"/>
      <w:pPr>
        <w:ind w:left="1185" w:hanging="480"/>
      </w:pPr>
      <w:rPr>
        <w:rFonts w:hint="default"/>
      </w:rPr>
    </w:lvl>
    <w:lvl w:ilvl="2">
      <w:start w:val="8"/>
      <w:numFmt w:val="decimal"/>
      <w:lvlText w:val="%1.%2.%3"/>
      <w:lvlJc w:val="left"/>
      <w:pPr>
        <w:ind w:left="2130" w:hanging="720"/>
      </w:pPr>
      <w:rPr>
        <w:rFonts w:hint="default"/>
        <w:b/>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18BC0D89"/>
    <w:multiLevelType w:val="hybridMultilevel"/>
    <w:tmpl w:val="5CE2B26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37117C"/>
    <w:multiLevelType w:val="hybridMultilevel"/>
    <w:tmpl w:val="818438F0"/>
    <w:lvl w:ilvl="0" w:tplc="40A09174">
      <w:start w:val="5"/>
      <w:numFmt w:val="bullet"/>
      <w:lvlText w:val=""/>
      <w:lvlJc w:val="left"/>
      <w:pPr>
        <w:ind w:left="1429" w:hanging="360"/>
      </w:pPr>
      <w:rPr>
        <w:rFonts w:ascii="Symbol" w:eastAsiaTheme="minorHAnsi" w:hAnsi="Symbol"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15:restartNumberingAfterBreak="0">
    <w:nsid w:val="20297F4F"/>
    <w:multiLevelType w:val="hybridMultilevel"/>
    <w:tmpl w:val="1F1861C4"/>
    <w:lvl w:ilvl="0" w:tplc="07D276AC">
      <w:start w:val="1"/>
      <w:numFmt w:val="decimal"/>
      <w:lvlText w:val="%1."/>
      <w:lvlJc w:val="left"/>
      <w:pPr>
        <w:ind w:left="1635" w:hanging="360"/>
      </w:pPr>
      <w:rPr>
        <w:rFonts w:hint="default"/>
        <w:b/>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15:restartNumberingAfterBreak="0">
    <w:nsid w:val="21DC328E"/>
    <w:multiLevelType w:val="hybridMultilevel"/>
    <w:tmpl w:val="A8E267E2"/>
    <w:lvl w:ilvl="0" w:tplc="5672E966">
      <w:start w:val="20"/>
      <w:numFmt w:val="bullet"/>
      <w:lvlText w:val="-"/>
      <w:lvlJc w:val="left"/>
      <w:pPr>
        <w:ind w:left="720" w:hanging="360"/>
      </w:pPr>
      <w:rPr>
        <w:rFonts w:ascii="Calibri" w:eastAsiaTheme="minorHAnsi" w:hAnsi="Calibri"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DE14C35"/>
    <w:multiLevelType w:val="hybridMultilevel"/>
    <w:tmpl w:val="C2061996"/>
    <w:lvl w:ilvl="0" w:tplc="041F000F">
      <w:start w:val="1"/>
      <w:numFmt w:val="decimal"/>
      <w:lvlText w:val="%1."/>
      <w:lvlJc w:val="left"/>
      <w:pPr>
        <w:tabs>
          <w:tab w:val="num" w:pos="660"/>
        </w:tabs>
        <w:ind w:left="66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EF06454"/>
    <w:multiLevelType w:val="hybridMultilevel"/>
    <w:tmpl w:val="4C6082A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34D62EF5"/>
    <w:multiLevelType w:val="hybridMultilevel"/>
    <w:tmpl w:val="29C2667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9EA7414"/>
    <w:multiLevelType w:val="hybridMultilevel"/>
    <w:tmpl w:val="0A060A28"/>
    <w:lvl w:ilvl="0" w:tplc="041F0001">
      <w:start w:val="1"/>
      <w:numFmt w:val="bullet"/>
      <w:lvlText w:val=""/>
      <w:lvlJc w:val="left"/>
      <w:pPr>
        <w:ind w:left="1428" w:hanging="360"/>
      </w:pPr>
      <w:rPr>
        <w:rFonts w:ascii="Symbol" w:hAnsi="Symbol" w:hint="default"/>
      </w:rPr>
    </w:lvl>
    <w:lvl w:ilvl="1" w:tplc="0E9E1544">
      <w:start w:val="100"/>
      <w:numFmt w:val="bullet"/>
      <w:lvlText w:val="•"/>
      <w:lvlJc w:val="left"/>
      <w:pPr>
        <w:ind w:left="2148" w:hanging="360"/>
      </w:pPr>
      <w:rPr>
        <w:rFonts w:ascii="Calibri" w:eastAsiaTheme="minorHAnsi" w:hAnsi="Calibri" w:cs="Calibri"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3EB61804"/>
    <w:multiLevelType w:val="multilevel"/>
    <w:tmpl w:val="33EA10F6"/>
    <w:lvl w:ilvl="0">
      <w:start w:val="6"/>
      <w:numFmt w:val="decimal"/>
      <w:lvlText w:val="%1"/>
      <w:lvlJc w:val="left"/>
      <w:pPr>
        <w:ind w:left="480" w:hanging="480"/>
      </w:pPr>
      <w:rPr>
        <w:rFonts w:hint="default"/>
        <w:b/>
      </w:rPr>
    </w:lvl>
    <w:lvl w:ilvl="1">
      <w:start w:val="5"/>
      <w:numFmt w:val="decimal"/>
      <w:lvlText w:val="%1.%2"/>
      <w:lvlJc w:val="left"/>
      <w:pPr>
        <w:ind w:left="1185" w:hanging="480"/>
      </w:pPr>
      <w:rPr>
        <w:rFonts w:hint="default"/>
        <w:b/>
      </w:rPr>
    </w:lvl>
    <w:lvl w:ilvl="2">
      <w:start w:val="8"/>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14" w15:restartNumberingAfterBreak="0">
    <w:nsid w:val="421571B7"/>
    <w:multiLevelType w:val="hybridMultilevel"/>
    <w:tmpl w:val="97C854F8"/>
    <w:lvl w:ilvl="0" w:tplc="041F000F">
      <w:start w:val="1"/>
      <w:numFmt w:val="decimal"/>
      <w:lvlText w:val="%1."/>
      <w:lvlJc w:val="left"/>
      <w:pPr>
        <w:tabs>
          <w:tab w:val="num" w:pos="660"/>
        </w:tabs>
        <w:ind w:left="66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42DA6422"/>
    <w:multiLevelType w:val="hybridMultilevel"/>
    <w:tmpl w:val="A104A3C8"/>
    <w:lvl w:ilvl="0" w:tplc="A42E2016">
      <w:start w:val="6"/>
      <w:numFmt w:val="bullet"/>
      <w:lvlText w:val=""/>
      <w:lvlJc w:val="left"/>
      <w:pPr>
        <w:ind w:left="1068" w:hanging="360"/>
      </w:pPr>
      <w:rPr>
        <w:rFonts w:ascii="Symbol" w:eastAsiaTheme="minorHAnsi"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6" w15:restartNumberingAfterBreak="0">
    <w:nsid w:val="44762C45"/>
    <w:multiLevelType w:val="hybridMultilevel"/>
    <w:tmpl w:val="48DC89AE"/>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7" w15:restartNumberingAfterBreak="0">
    <w:nsid w:val="44AE783F"/>
    <w:multiLevelType w:val="hybridMultilevel"/>
    <w:tmpl w:val="DE865F00"/>
    <w:lvl w:ilvl="0" w:tplc="EFCC2A52">
      <w:start w:val="21"/>
      <w:numFmt w:val="bullet"/>
      <w:lvlText w:val="-"/>
      <w:lvlJc w:val="left"/>
      <w:pPr>
        <w:ind w:left="2490" w:hanging="360"/>
      </w:pPr>
      <w:rPr>
        <w:rFonts w:ascii="Times New Roman" w:eastAsiaTheme="minorHAnsi" w:hAnsi="Times New Roman" w:cs="Times New Roman" w:hint="default"/>
      </w:rPr>
    </w:lvl>
    <w:lvl w:ilvl="1" w:tplc="041F0003" w:tentative="1">
      <w:start w:val="1"/>
      <w:numFmt w:val="bullet"/>
      <w:lvlText w:val="o"/>
      <w:lvlJc w:val="left"/>
      <w:pPr>
        <w:ind w:left="3210" w:hanging="360"/>
      </w:pPr>
      <w:rPr>
        <w:rFonts w:ascii="Courier New" w:hAnsi="Courier New" w:cs="Courier New" w:hint="default"/>
      </w:rPr>
    </w:lvl>
    <w:lvl w:ilvl="2" w:tplc="041F0005" w:tentative="1">
      <w:start w:val="1"/>
      <w:numFmt w:val="bullet"/>
      <w:lvlText w:val=""/>
      <w:lvlJc w:val="left"/>
      <w:pPr>
        <w:ind w:left="3930" w:hanging="360"/>
      </w:pPr>
      <w:rPr>
        <w:rFonts w:ascii="Wingdings" w:hAnsi="Wingdings" w:hint="default"/>
      </w:rPr>
    </w:lvl>
    <w:lvl w:ilvl="3" w:tplc="041F0001" w:tentative="1">
      <w:start w:val="1"/>
      <w:numFmt w:val="bullet"/>
      <w:lvlText w:val=""/>
      <w:lvlJc w:val="left"/>
      <w:pPr>
        <w:ind w:left="4650" w:hanging="360"/>
      </w:pPr>
      <w:rPr>
        <w:rFonts w:ascii="Symbol" w:hAnsi="Symbol" w:hint="default"/>
      </w:rPr>
    </w:lvl>
    <w:lvl w:ilvl="4" w:tplc="041F0003" w:tentative="1">
      <w:start w:val="1"/>
      <w:numFmt w:val="bullet"/>
      <w:lvlText w:val="o"/>
      <w:lvlJc w:val="left"/>
      <w:pPr>
        <w:ind w:left="5370" w:hanging="360"/>
      </w:pPr>
      <w:rPr>
        <w:rFonts w:ascii="Courier New" w:hAnsi="Courier New" w:cs="Courier New" w:hint="default"/>
      </w:rPr>
    </w:lvl>
    <w:lvl w:ilvl="5" w:tplc="041F0005" w:tentative="1">
      <w:start w:val="1"/>
      <w:numFmt w:val="bullet"/>
      <w:lvlText w:val=""/>
      <w:lvlJc w:val="left"/>
      <w:pPr>
        <w:ind w:left="6090" w:hanging="360"/>
      </w:pPr>
      <w:rPr>
        <w:rFonts w:ascii="Wingdings" w:hAnsi="Wingdings" w:hint="default"/>
      </w:rPr>
    </w:lvl>
    <w:lvl w:ilvl="6" w:tplc="041F0001" w:tentative="1">
      <w:start w:val="1"/>
      <w:numFmt w:val="bullet"/>
      <w:lvlText w:val=""/>
      <w:lvlJc w:val="left"/>
      <w:pPr>
        <w:ind w:left="6810" w:hanging="360"/>
      </w:pPr>
      <w:rPr>
        <w:rFonts w:ascii="Symbol" w:hAnsi="Symbol" w:hint="default"/>
      </w:rPr>
    </w:lvl>
    <w:lvl w:ilvl="7" w:tplc="041F0003" w:tentative="1">
      <w:start w:val="1"/>
      <w:numFmt w:val="bullet"/>
      <w:lvlText w:val="o"/>
      <w:lvlJc w:val="left"/>
      <w:pPr>
        <w:ind w:left="7530" w:hanging="360"/>
      </w:pPr>
      <w:rPr>
        <w:rFonts w:ascii="Courier New" w:hAnsi="Courier New" w:cs="Courier New" w:hint="default"/>
      </w:rPr>
    </w:lvl>
    <w:lvl w:ilvl="8" w:tplc="041F0005" w:tentative="1">
      <w:start w:val="1"/>
      <w:numFmt w:val="bullet"/>
      <w:lvlText w:val=""/>
      <w:lvlJc w:val="left"/>
      <w:pPr>
        <w:ind w:left="8250" w:hanging="360"/>
      </w:pPr>
      <w:rPr>
        <w:rFonts w:ascii="Wingdings" w:hAnsi="Wingdings" w:hint="default"/>
      </w:rPr>
    </w:lvl>
  </w:abstractNum>
  <w:abstractNum w:abstractNumId="18" w15:restartNumberingAfterBreak="0">
    <w:nsid w:val="47C62E22"/>
    <w:multiLevelType w:val="hybridMultilevel"/>
    <w:tmpl w:val="C8FE60D8"/>
    <w:lvl w:ilvl="0" w:tplc="B12ECEAE">
      <w:start w:val="1"/>
      <w:numFmt w:val="decimal"/>
      <w:lvlText w:val="%1."/>
      <w:lvlJc w:val="left"/>
      <w:pPr>
        <w:ind w:left="720" w:hanging="360"/>
      </w:pPr>
      <w:rPr>
        <w:rFonts w:ascii="Arial Narrow" w:hAnsi="Arial Narrow" w:hint="default"/>
        <w:b/>
        <w:sz w:val="24"/>
        <w:szCs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15:restartNumberingAfterBreak="0">
    <w:nsid w:val="49AE4CC9"/>
    <w:multiLevelType w:val="hybridMultilevel"/>
    <w:tmpl w:val="6346CF06"/>
    <w:lvl w:ilvl="0" w:tplc="041F000F">
      <w:start w:val="1"/>
      <w:numFmt w:val="decimal"/>
      <w:lvlText w:val="%1."/>
      <w:lvlJc w:val="left"/>
      <w:pPr>
        <w:tabs>
          <w:tab w:val="num" w:pos="720"/>
        </w:tabs>
        <w:ind w:left="720" w:hanging="360"/>
      </w:p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DEC2DEE"/>
    <w:multiLevelType w:val="hybridMultilevel"/>
    <w:tmpl w:val="81AC0CE2"/>
    <w:lvl w:ilvl="0" w:tplc="5498D316">
      <w:start w:val="6"/>
      <w:numFmt w:val="bullet"/>
      <w:lvlText w:val="•"/>
      <w:lvlJc w:val="left"/>
      <w:pPr>
        <w:ind w:left="6024" w:hanging="360"/>
      </w:pPr>
      <w:rPr>
        <w:rFonts w:ascii="Times New Roman" w:eastAsiaTheme="minorHAnsi" w:hAnsi="Times New Roman" w:cs="Times New Roman" w:hint="default"/>
      </w:rPr>
    </w:lvl>
    <w:lvl w:ilvl="1" w:tplc="041F0003" w:tentative="1">
      <w:start w:val="1"/>
      <w:numFmt w:val="bullet"/>
      <w:lvlText w:val="o"/>
      <w:lvlJc w:val="left"/>
      <w:pPr>
        <w:ind w:left="4980" w:hanging="360"/>
      </w:pPr>
      <w:rPr>
        <w:rFonts w:ascii="Courier New" w:hAnsi="Courier New" w:cs="Courier New" w:hint="default"/>
      </w:rPr>
    </w:lvl>
    <w:lvl w:ilvl="2" w:tplc="041F0005" w:tentative="1">
      <w:start w:val="1"/>
      <w:numFmt w:val="bullet"/>
      <w:lvlText w:val=""/>
      <w:lvlJc w:val="left"/>
      <w:pPr>
        <w:ind w:left="5700" w:hanging="360"/>
      </w:pPr>
      <w:rPr>
        <w:rFonts w:ascii="Wingdings" w:hAnsi="Wingdings" w:hint="default"/>
      </w:rPr>
    </w:lvl>
    <w:lvl w:ilvl="3" w:tplc="041F0001" w:tentative="1">
      <w:start w:val="1"/>
      <w:numFmt w:val="bullet"/>
      <w:lvlText w:val=""/>
      <w:lvlJc w:val="left"/>
      <w:pPr>
        <w:ind w:left="6420" w:hanging="360"/>
      </w:pPr>
      <w:rPr>
        <w:rFonts w:ascii="Symbol" w:hAnsi="Symbol" w:hint="default"/>
      </w:rPr>
    </w:lvl>
    <w:lvl w:ilvl="4" w:tplc="041F0003">
      <w:start w:val="1"/>
      <w:numFmt w:val="bullet"/>
      <w:lvlText w:val="o"/>
      <w:lvlJc w:val="left"/>
      <w:pPr>
        <w:ind w:left="7140" w:hanging="360"/>
      </w:pPr>
      <w:rPr>
        <w:rFonts w:ascii="Courier New" w:hAnsi="Courier New" w:cs="Courier New" w:hint="default"/>
      </w:rPr>
    </w:lvl>
    <w:lvl w:ilvl="5" w:tplc="041F0005" w:tentative="1">
      <w:start w:val="1"/>
      <w:numFmt w:val="bullet"/>
      <w:lvlText w:val=""/>
      <w:lvlJc w:val="left"/>
      <w:pPr>
        <w:ind w:left="7860" w:hanging="360"/>
      </w:pPr>
      <w:rPr>
        <w:rFonts w:ascii="Wingdings" w:hAnsi="Wingdings" w:hint="default"/>
      </w:rPr>
    </w:lvl>
    <w:lvl w:ilvl="6" w:tplc="041F0001" w:tentative="1">
      <w:start w:val="1"/>
      <w:numFmt w:val="bullet"/>
      <w:lvlText w:val=""/>
      <w:lvlJc w:val="left"/>
      <w:pPr>
        <w:ind w:left="8580" w:hanging="360"/>
      </w:pPr>
      <w:rPr>
        <w:rFonts w:ascii="Symbol" w:hAnsi="Symbol" w:hint="default"/>
      </w:rPr>
    </w:lvl>
    <w:lvl w:ilvl="7" w:tplc="041F0003" w:tentative="1">
      <w:start w:val="1"/>
      <w:numFmt w:val="bullet"/>
      <w:lvlText w:val="o"/>
      <w:lvlJc w:val="left"/>
      <w:pPr>
        <w:ind w:left="9300" w:hanging="360"/>
      </w:pPr>
      <w:rPr>
        <w:rFonts w:ascii="Courier New" w:hAnsi="Courier New" w:cs="Courier New" w:hint="default"/>
      </w:rPr>
    </w:lvl>
    <w:lvl w:ilvl="8" w:tplc="041F0005" w:tentative="1">
      <w:start w:val="1"/>
      <w:numFmt w:val="bullet"/>
      <w:lvlText w:val=""/>
      <w:lvlJc w:val="left"/>
      <w:pPr>
        <w:ind w:left="10020" w:hanging="360"/>
      </w:pPr>
      <w:rPr>
        <w:rFonts w:ascii="Wingdings" w:hAnsi="Wingdings" w:hint="default"/>
      </w:rPr>
    </w:lvl>
  </w:abstractNum>
  <w:abstractNum w:abstractNumId="21" w15:restartNumberingAfterBreak="0">
    <w:nsid w:val="4EDA3FF0"/>
    <w:multiLevelType w:val="hybridMultilevel"/>
    <w:tmpl w:val="4448E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F5B22D2"/>
    <w:multiLevelType w:val="hybridMultilevel"/>
    <w:tmpl w:val="EF981D1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50AD4102"/>
    <w:multiLevelType w:val="hybridMultilevel"/>
    <w:tmpl w:val="12A22B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7257C07"/>
    <w:multiLevelType w:val="hybridMultilevel"/>
    <w:tmpl w:val="C59EED3A"/>
    <w:lvl w:ilvl="0" w:tplc="5498D316">
      <w:start w:val="6"/>
      <w:numFmt w:val="bullet"/>
      <w:lvlText w:val="•"/>
      <w:lvlJc w:val="left"/>
      <w:pPr>
        <w:ind w:left="5376" w:hanging="360"/>
      </w:pPr>
      <w:rPr>
        <w:rFonts w:ascii="Times New Roman" w:eastAsiaTheme="minorHAnsi" w:hAnsi="Times New Roman" w:cs="Times New Roman" w:hint="default"/>
      </w:rPr>
    </w:lvl>
    <w:lvl w:ilvl="1" w:tplc="041F0003" w:tentative="1">
      <w:start w:val="1"/>
      <w:numFmt w:val="bullet"/>
      <w:lvlText w:val="o"/>
      <w:lvlJc w:val="left"/>
      <w:pPr>
        <w:ind w:left="6096" w:hanging="360"/>
      </w:pPr>
      <w:rPr>
        <w:rFonts w:ascii="Courier New" w:hAnsi="Courier New" w:cs="Courier New" w:hint="default"/>
      </w:rPr>
    </w:lvl>
    <w:lvl w:ilvl="2" w:tplc="041F0005" w:tentative="1">
      <w:start w:val="1"/>
      <w:numFmt w:val="bullet"/>
      <w:lvlText w:val=""/>
      <w:lvlJc w:val="left"/>
      <w:pPr>
        <w:ind w:left="6816" w:hanging="360"/>
      </w:pPr>
      <w:rPr>
        <w:rFonts w:ascii="Wingdings" w:hAnsi="Wingdings" w:hint="default"/>
      </w:rPr>
    </w:lvl>
    <w:lvl w:ilvl="3" w:tplc="041F0001" w:tentative="1">
      <w:start w:val="1"/>
      <w:numFmt w:val="bullet"/>
      <w:lvlText w:val=""/>
      <w:lvlJc w:val="left"/>
      <w:pPr>
        <w:ind w:left="7536" w:hanging="360"/>
      </w:pPr>
      <w:rPr>
        <w:rFonts w:ascii="Symbol" w:hAnsi="Symbol" w:hint="default"/>
      </w:rPr>
    </w:lvl>
    <w:lvl w:ilvl="4" w:tplc="041F0003" w:tentative="1">
      <w:start w:val="1"/>
      <w:numFmt w:val="bullet"/>
      <w:lvlText w:val="o"/>
      <w:lvlJc w:val="left"/>
      <w:pPr>
        <w:ind w:left="8256" w:hanging="360"/>
      </w:pPr>
      <w:rPr>
        <w:rFonts w:ascii="Courier New" w:hAnsi="Courier New" w:cs="Courier New" w:hint="default"/>
      </w:rPr>
    </w:lvl>
    <w:lvl w:ilvl="5" w:tplc="041F0005" w:tentative="1">
      <w:start w:val="1"/>
      <w:numFmt w:val="bullet"/>
      <w:lvlText w:val=""/>
      <w:lvlJc w:val="left"/>
      <w:pPr>
        <w:ind w:left="8976" w:hanging="360"/>
      </w:pPr>
      <w:rPr>
        <w:rFonts w:ascii="Wingdings" w:hAnsi="Wingdings" w:hint="default"/>
      </w:rPr>
    </w:lvl>
    <w:lvl w:ilvl="6" w:tplc="041F0001" w:tentative="1">
      <w:start w:val="1"/>
      <w:numFmt w:val="bullet"/>
      <w:lvlText w:val=""/>
      <w:lvlJc w:val="left"/>
      <w:pPr>
        <w:ind w:left="9696" w:hanging="360"/>
      </w:pPr>
      <w:rPr>
        <w:rFonts w:ascii="Symbol" w:hAnsi="Symbol" w:hint="default"/>
      </w:rPr>
    </w:lvl>
    <w:lvl w:ilvl="7" w:tplc="041F0003" w:tentative="1">
      <w:start w:val="1"/>
      <w:numFmt w:val="bullet"/>
      <w:lvlText w:val="o"/>
      <w:lvlJc w:val="left"/>
      <w:pPr>
        <w:ind w:left="10416" w:hanging="360"/>
      </w:pPr>
      <w:rPr>
        <w:rFonts w:ascii="Courier New" w:hAnsi="Courier New" w:cs="Courier New" w:hint="default"/>
      </w:rPr>
    </w:lvl>
    <w:lvl w:ilvl="8" w:tplc="041F0005" w:tentative="1">
      <w:start w:val="1"/>
      <w:numFmt w:val="bullet"/>
      <w:lvlText w:val=""/>
      <w:lvlJc w:val="left"/>
      <w:pPr>
        <w:ind w:left="11136" w:hanging="360"/>
      </w:pPr>
      <w:rPr>
        <w:rFonts w:ascii="Wingdings" w:hAnsi="Wingdings" w:hint="default"/>
      </w:rPr>
    </w:lvl>
  </w:abstractNum>
  <w:abstractNum w:abstractNumId="25" w15:restartNumberingAfterBreak="0">
    <w:nsid w:val="58C83D68"/>
    <w:multiLevelType w:val="hybridMultilevel"/>
    <w:tmpl w:val="88BE4C60"/>
    <w:lvl w:ilvl="0" w:tplc="5498D316">
      <w:start w:val="6"/>
      <w:numFmt w:val="bullet"/>
      <w:lvlText w:val="•"/>
      <w:lvlJc w:val="left"/>
      <w:pPr>
        <w:ind w:left="2484" w:hanging="360"/>
      </w:pPr>
      <w:rPr>
        <w:rFonts w:ascii="Times New Roman" w:eastAsiaTheme="minorHAnsi" w:hAnsi="Times New Roman" w:cs="Times New Roman" w:hint="default"/>
      </w:rPr>
    </w:lvl>
    <w:lvl w:ilvl="1" w:tplc="041F0003" w:tentative="1">
      <w:start w:val="1"/>
      <w:numFmt w:val="bullet"/>
      <w:lvlText w:val="o"/>
      <w:lvlJc w:val="left"/>
      <w:pPr>
        <w:ind w:left="3204" w:hanging="360"/>
      </w:pPr>
      <w:rPr>
        <w:rFonts w:ascii="Courier New" w:hAnsi="Courier New" w:cs="Courier New" w:hint="default"/>
      </w:rPr>
    </w:lvl>
    <w:lvl w:ilvl="2" w:tplc="041F0005" w:tentative="1">
      <w:start w:val="1"/>
      <w:numFmt w:val="bullet"/>
      <w:lvlText w:val=""/>
      <w:lvlJc w:val="left"/>
      <w:pPr>
        <w:ind w:left="3924" w:hanging="360"/>
      </w:pPr>
      <w:rPr>
        <w:rFonts w:ascii="Wingdings" w:hAnsi="Wingdings" w:hint="default"/>
      </w:rPr>
    </w:lvl>
    <w:lvl w:ilvl="3" w:tplc="041F0001" w:tentative="1">
      <w:start w:val="1"/>
      <w:numFmt w:val="bullet"/>
      <w:lvlText w:val=""/>
      <w:lvlJc w:val="left"/>
      <w:pPr>
        <w:ind w:left="4644" w:hanging="360"/>
      </w:pPr>
      <w:rPr>
        <w:rFonts w:ascii="Symbol" w:hAnsi="Symbol" w:hint="default"/>
      </w:rPr>
    </w:lvl>
    <w:lvl w:ilvl="4" w:tplc="041F0003" w:tentative="1">
      <w:start w:val="1"/>
      <w:numFmt w:val="bullet"/>
      <w:lvlText w:val="o"/>
      <w:lvlJc w:val="left"/>
      <w:pPr>
        <w:ind w:left="5364" w:hanging="360"/>
      </w:pPr>
      <w:rPr>
        <w:rFonts w:ascii="Courier New" w:hAnsi="Courier New" w:cs="Courier New" w:hint="default"/>
      </w:rPr>
    </w:lvl>
    <w:lvl w:ilvl="5" w:tplc="041F0005" w:tentative="1">
      <w:start w:val="1"/>
      <w:numFmt w:val="bullet"/>
      <w:lvlText w:val=""/>
      <w:lvlJc w:val="left"/>
      <w:pPr>
        <w:ind w:left="6084" w:hanging="360"/>
      </w:pPr>
      <w:rPr>
        <w:rFonts w:ascii="Wingdings" w:hAnsi="Wingdings" w:hint="default"/>
      </w:rPr>
    </w:lvl>
    <w:lvl w:ilvl="6" w:tplc="041F0001" w:tentative="1">
      <w:start w:val="1"/>
      <w:numFmt w:val="bullet"/>
      <w:lvlText w:val=""/>
      <w:lvlJc w:val="left"/>
      <w:pPr>
        <w:ind w:left="6804" w:hanging="360"/>
      </w:pPr>
      <w:rPr>
        <w:rFonts w:ascii="Symbol" w:hAnsi="Symbol" w:hint="default"/>
      </w:rPr>
    </w:lvl>
    <w:lvl w:ilvl="7" w:tplc="041F0003" w:tentative="1">
      <w:start w:val="1"/>
      <w:numFmt w:val="bullet"/>
      <w:lvlText w:val="o"/>
      <w:lvlJc w:val="left"/>
      <w:pPr>
        <w:ind w:left="7524" w:hanging="360"/>
      </w:pPr>
      <w:rPr>
        <w:rFonts w:ascii="Courier New" w:hAnsi="Courier New" w:cs="Courier New" w:hint="default"/>
      </w:rPr>
    </w:lvl>
    <w:lvl w:ilvl="8" w:tplc="041F0005" w:tentative="1">
      <w:start w:val="1"/>
      <w:numFmt w:val="bullet"/>
      <w:lvlText w:val=""/>
      <w:lvlJc w:val="left"/>
      <w:pPr>
        <w:ind w:left="8244" w:hanging="360"/>
      </w:pPr>
      <w:rPr>
        <w:rFonts w:ascii="Wingdings" w:hAnsi="Wingdings" w:hint="default"/>
      </w:rPr>
    </w:lvl>
  </w:abstractNum>
  <w:abstractNum w:abstractNumId="26" w15:restartNumberingAfterBreak="0">
    <w:nsid w:val="594E4F51"/>
    <w:multiLevelType w:val="hybridMultilevel"/>
    <w:tmpl w:val="A0A692DE"/>
    <w:lvl w:ilvl="0" w:tplc="48C2911A">
      <w:start w:val="1"/>
      <w:numFmt w:val="bullet"/>
      <w:lvlText w:val=""/>
      <w:lvlJc w:val="left"/>
      <w:pPr>
        <w:ind w:left="2484" w:hanging="360"/>
      </w:pPr>
      <w:rPr>
        <w:rFonts w:ascii="Symbol" w:eastAsia="Times New Roman" w:hAnsi="Symbol" w:cs="Times New Roman" w:hint="default"/>
      </w:rPr>
    </w:lvl>
    <w:lvl w:ilvl="1" w:tplc="041F0019" w:tentative="1">
      <w:start w:val="1"/>
      <w:numFmt w:val="lowerLetter"/>
      <w:lvlText w:val="%2."/>
      <w:lvlJc w:val="left"/>
      <w:pPr>
        <w:ind w:left="3204" w:hanging="360"/>
      </w:pPr>
    </w:lvl>
    <w:lvl w:ilvl="2" w:tplc="041F001B" w:tentative="1">
      <w:start w:val="1"/>
      <w:numFmt w:val="lowerRoman"/>
      <w:lvlText w:val="%3."/>
      <w:lvlJc w:val="right"/>
      <w:pPr>
        <w:ind w:left="3924" w:hanging="180"/>
      </w:pPr>
    </w:lvl>
    <w:lvl w:ilvl="3" w:tplc="041F000F" w:tentative="1">
      <w:start w:val="1"/>
      <w:numFmt w:val="decimal"/>
      <w:lvlText w:val="%4."/>
      <w:lvlJc w:val="left"/>
      <w:pPr>
        <w:ind w:left="4644" w:hanging="360"/>
      </w:pPr>
    </w:lvl>
    <w:lvl w:ilvl="4" w:tplc="041F0019" w:tentative="1">
      <w:start w:val="1"/>
      <w:numFmt w:val="lowerLetter"/>
      <w:lvlText w:val="%5."/>
      <w:lvlJc w:val="left"/>
      <w:pPr>
        <w:ind w:left="5364" w:hanging="360"/>
      </w:pPr>
    </w:lvl>
    <w:lvl w:ilvl="5" w:tplc="041F001B" w:tentative="1">
      <w:start w:val="1"/>
      <w:numFmt w:val="lowerRoman"/>
      <w:lvlText w:val="%6."/>
      <w:lvlJc w:val="right"/>
      <w:pPr>
        <w:ind w:left="6084" w:hanging="180"/>
      </w:pPr>
    </w:lvl>
    <w:lvl w:ilvl="6" w:tplc="041F000F" w:tentative="1">
      <w:start w:val="1"/>
      <w:numFmt w:val="decimal"/>
      <w:lvlText w:val="%7."/>
      <w:lvlJc w:val="left"/>
      <w:pPr>
        <w:ind w:left="6804" w:hanging="360"/>
      </w:pPr>
    </w:lvl>
    <w:lvl w:ilvl="7" w:tplc="041F0019" w:tentative="1">
      <w:start w:val="1"/>
      <w:numFmt w:val="lowerLetter"/>
      <w:lvlText w:val="%8."/>
      <w:lvlJc w:val="left"/>
      <w:pPr>
        <w:ind w:left="7524" w:hanging="360"/>
      </w:pPr>
    </w:lvl>
    <w:lvl w:ilvl="8" w:tplc="041F001B" w:tentative="1">
      <w:start w:val="1"/>
      <w:numFmt w:val="lowerRoman"/>
      <w:lvlText w:val="%9."/>
      <w:lvlJc w:val="right"/>
      <w:pPr>
        <w:ind w:left="8244" w:hanging="180"/>
      </w:pPr>
    </w:lvl>
  </w:abstractNum>
  <w:abstractNum w:abstractNumId="27" w15:restartNumberingAfterBreak="0">
    <w:nsid w:val="5A012229"/>
    <w:multiLevelType w:val="hybridMultilevel"/>
    <w:tmpl w:val="97C854F8"/>
    <w:lvl w:ilvl="0" w:tplc="041F000F">
      <w:start w:val="1"/>
      <w:numFmt w:val="decimal"/>
      <w:lvlText w:val="%1."/>
      <w:lvlJc w:val="left"/>
      <w:pPr>
        <w:tabs>
          <w:tab w:val="num" w:pos="660"/>
        </w:tabs>
        <w:ind w:left="66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A1B7616"/>
    <w:multiLevelType w:val="hybridMultilevel"/>
    <w:tmpl w:val="DB9691F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BD3759E"/>
    <w:multiLevelType w:val="hybridMultilevel"/>
    <w:tmpl w:val="F196A634"/>
    <w:lvl w:ilvl="0" w:tplc="041F000F">
      <w:start w:val="1"/>
      <w:numFmt w:val="decimal"/>
      <w:lvlText w:val="%1."/>
      <w:lvlJc w:val="left"/>
      <w:pPr>
        <w:ind w:left="5376" w:hanging="360"/>
      </w:pPr>
    </w:lvl>
    <w:lvl w:ilvl="1" w:tplc="041F0019" w:tentative="1">
      <w:start w:val="1"/>
      <w:numFmt w:val="lowerLetter"/>
      <w:lvlText w:val="%2."/>
      <w:lvlJc w:val="left"/>
      <w:pPr>
        <w:ind w:left="6096" w:hanging="360"/>
      </w:pPr>
    </w:lvl>
    <w:lvl w:ilvl="2" w:tplc="041F001B" w:tentative="1">
      <w:start w:val="1"/>
      <w:numFmt w:val="lowerRoman"/>
      <w:lvlText w:val="%3."/>
      <w:lvlJc w:val="right"/>
      <w:pPr>
        <w:ind w:left="6816" w:hanging="180"/>
      </w:pPr>
    </w:lvl>
    <w:lvl w:ilvl="3" w:tplc="041F000F" w:tentative="1">
      <w:start w:val="1"/>
      <w:numFmt w:val="decimal"/>
      <w:lvlText w:val="%4."/>
      <w:lvlJc w:val="left"/>
      <w:pPr>
        <w:ind w:left="7536" w:hanging="360"/>
      </w:pPr>
    </w:lvl>
    <w:lvl w:ilvl="4" w:tplc="041F0019" w:tentative="1">
      <w:start w:val="1"/>
      <w:numFmt w:val="lowerLetter"/>
      <w:lvlText w:val="%5."/>
      <w:lvlJc w:val="left"/>
      <w:pPr>
        <w:ind w:left="8256" w:hanging="360"/>
      </w:pPr>
    </w:lvl>
    <w:lvl w:ilvl="5" w:tplc="041F001B" w:tentative="1">
      <w:start w:val="1"/>
      <w:numFmt w:val="lowerRoman"/>
      <w:lvlText w:val="%6."/>
      <w:lvlJc w:val="right"/>
      <w:pPr>
        <w:ind w:left="8976" w:hanging="180"/>
      </w:pPr>
    </w:lvl>
    <w:lvl w:ilvl="6" w:tplc="041F000F" w:tentative="1">
      <w:start w:val="1"/>
      <w:numFmt w:val="decimal"/>
      <w:lvlText w:val="%7."/>
      <w:lvlJc w:val="left"/>
      <w:pPr>
        <w:ind w:left="9696" w:hanging="360"/>
      </w:pPr>
    </w:lvl>
    <w:lvl w:ilvl="7" w:tplc="041F0019" w:tentative="1">
      <w:start w:val="1"/>
      <w:numFmt w:val="lowerLetter"/>
      <w:lvlText w:val="%8."/>
      <w:lvlJc w:val="left"/>
      <w:pPr>
        <w:ind w:left="10416" w:hanging="360"/>
      </w:pPr>
    </w:lvl>
    <w:lvl w:ilvl="8" w:tplc="041F001B" w:tentative="1">
      <w:start w:val="1"/>
      <w:numFmt w:val="lowerRoman"/>
      <w:lvlText w:val="%9."/>
      <w:lvlJc w:val="right"/>
      <w:pPr>
        <w:ind w:left="11136" w:hanging="180"/>
      </w:pPr>
    </w:lvl>
  </w:abstractNum>
  <w:abstractNum w:abstractNumId="30" w15:restartNumberingAfterBreak="0">
    <w:nsid w:val="5E594D79"/>
    <w:multiLevelType w:val="hybridMultilevel"/>
    <w:tmpl w:val="F006C570"/>
    <w:lvl w:ilvl="0" w:tplc="2DC8A380">
      <w:start w:val="7"/>
      <w:numFmt w:val="bullet"/>
      <w:lvlText w:val=""/>
      <w:lvlJc w:val="left"/>
      <w:pPr>
        <w:ind w:left="1068" w:hanging="360"/>
      </w:pPr>
      <w:rPr>
        <w:rFonts w:ascii="Symbol" w:eastAsiaTheme="minorHAnsi"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1" w15:restartNumberingAfterBreak="0">
    <w:nsid w:val="60A451D1"/>
    <w:multiLevelType w:val="hybridMultilevel"/>
    <w:tmpl w:val="15B2C0B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61C76788"/>
    <w:multiLevelType w:val="hybridMultilevel"/>
    <w:tmpl w:val="A97A505C"/>
    <w:lvl w:ilvl="0" w:tplc="041F000F">
      <w:start w:val="1"/>
      <w:numFmt w:val="decimal"/>
      <w:lvlText w:val="%1."/>
      <w:lvlJc w:val="left"/>
      <w:pPr>
        <w:tabs>
          <w:tab w:val="num" w:pos="660"/>
        </w:tabs>
        <w:ind w:left="66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2E703C8"/>
    <w:multiLevelType w:val="hybridMultilevel"/>
    <w:tmpl w:val="88A24590"/>
    <w:lvl w:ilvl="0" w:tplc="041F000F">
      <w:start w:val="1"/>
      <w:numFmt w:val="decimal"/>
      <w:lvlText w:val="%1."/>
      <w:lvlJc w:val="left"/>
      <w:pPr>
        <w:tabs>
          <w:tab w:val="num" w:pos="660"/>
        </w:tabs>
        <w:ind w:left="66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4AA2CFB"/>
    <w:multiLevelType w:val="hybridMultilevel"/>
    <w:tmpl w:val="60CCEDB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5" w15:restartNumberingAfterBreak="0">
    <w:nsid w:val="67BB4D79"/>
    <w:multiLevelType w:val="hybridMultilevel"/>
    <w:tmpl w:val="2F8A2574"/>
    <w:lvl w:ilvl="0" w:tplc="48C2911A">
      <w:start w:val="1"/>
      <w:numFmt w:val="bullet"/>
      <w:lvlText w:val=""/>
      <w:lvlJc w:val="left"/>
      <w:pPr>
        <w:ind w:left="2850" w:hanging="360"/>
      </w:pPr>
      <w:rPr>
        <w:rFonts w:ascii="Symbol" w:eastAsia="Times New Roman" w:hAnsi="Symbol" w:cs="Times New Roman" w:hint="default"/>
      </w:rPr>
    </w:lvl>
    <w:lvl w:ilvl="1" w:tplc="041F0003" w:tentative="1">
      <w:start w:val="1"/>
      <w:numFmt w:val="bullet"/>
      <w:lvlText w:val="o"/>
      <w:lvlJc w:val="left"/>
      <w:pPr>
        <w:ind w:left="3570" w:hanging="360"/>
      </w:pPr>
      <w:rPr>
        <w:rFonts w:ascii="Courier New" w:hAnsi="Courier New" w:cs="Courier New" w:hint="default"/>
      </w:rPr>
    </w:lvl>
    <w:lvl w:ilvl="2" w:tplc="041F0005" w:tentative="1">
      <w:start w:val="1"/>
      <w:numFmt w:val="bullet"/>
      <w:lvlText w:val=""/>
      <w:lvlJc w:val="left"/>
      <w:pPr>
        <w:ind w:left="4290" w:hanging="360"/>
      </w:pPr>
      <w:rPr>
        <w:rFonts w:ascii="Wingdings" w:hAnsi="Wingdings" w:hint="default"/>
      </w:rPr>
    </w:lvl>
    <w:lvl w:ilvl="3" w:tplc="041F0001" w:tentative="1">
      <w:start w:val="1"/>
      <w:numFmt w:val="bullet"/>
      <w:lvlText w:val=""/>
      <w:lvlJc w:val="left"/>
      <w:pPr>
        <w:ind w:left="5010" w:hanging="360"/>
      </w:pPr>
      <w:rPr>
        <w:rFonts w:ascii="Symbol" w:hAnsi="Symbol" w:hint="default"/>
      </w:rPr>
    </w:lvl>
    <w:lvl w:ilvl="4" w:tplc="041F0003" w:tentative="1">
      <w:start w:val="1"/>
      <w:numFmt w:val="bullet"/>
      <w:lvlText w:val="o"/>
      <w:lvlJc w:val="left"/>
      <w:pPr>
        <w:ind w:left="5730" w:hanging="360"/>
      </w:pPr>
      <w:rPr>
        <w:rFonts w:ascii="Courier New" w:hAnsi="Courier New" w:cs="Courier New" w:hint="default"/>
      </w:rPr>
    </w:lvl>
    <w:lvl w:ilvl="5" w:tplc="041F0005" w:tentative="1">
      <w:start w:val="1"/>
      <w:numFmt w:val="bullet"/>
      <w:lvlText w:val=""/>
      <w:lvlJc w:val="left"/>
      <w:pPr>
        <w:ind w:left="6450" w:hanging="360"/>
      </w:pPr>
      <w:rPr>
        <w:rFonts w:ascii="Wingdings" w:hAnsi="Wingdings" w:hint="default"/>
      </w:rPr>
    </w:lvl>
    <w:lvl w:ilvl="6" w:tplc="041F0001" w:tentative="1">
      <w:start w:val="1"/>
      <w:numFmt w:val="bullet"/>
      <w:lvlText w:val=""/>
      <w:lvlJc w:val="left"/>
      <w:pPr>
        <w:ind w:left="7170" w:hanging="360"/>
      </w:pPr>
      <w:rPr>
        <w:rFonts w:ascii="Symbol" w:hAnsi="Symbol" w:hint="default"/>
      </w:rPr>
    </w:lvl>
    <w:lvl w:ilvl="7" w:tplc="041F0003" w:tentative="1">
      <w:start w:val="1"/>
      <w:numFmt w:val="bullet"/>
      <w:lvlText w:val="o"/>
      <w:lvlJc w:val="left"/>
      <w:pPr>
        <w:ind w:left="7890" w:hanging="360"/>
      </w:pPr>
      <w:rPr>
        <w:rFonts w:ascii="Courier New" w:hAnsi="Courier New" w:cs="Courier New" w:hint="default"/>
      </w:rPr>
    </w:lvl>
    <w:lvl w:ilvl="8" w:tplc="041F0005" w:tentative="1">
      <w:start w:val="1"/>
      <w:numFmt w:val="bullet"/>
      <w:lvlText w:val=""/>
      <w:lvlJc w:val="left"/>
      <w:pPr>
        <w:ind w:left="8610" w:hanging="360"/>
      </w:pPr>
      <w:rPr>
        <w:rFonts w:ascii="Wingdings" w:hAnsi="Wingdings" w:hint="default"/>
      </w:rPr>
    </w:lvl>
  </w:abstractNum>
  <w:abstractNum w:abstractNumId="36" w15:restartNumberingAfterBreak="0">
    <w:nsid w:val="6C007FD4"/>
    <w:multiLevelType w:val="hybridMultilevel"/>
    <w:tmpl w:val="48F2EA34"/>
    <w:lvl w:ilvl="0" w:tplc="18C47260">
      <w:start w:val="6"/>
      <w:numFmt w:val="bullet"/>
      <w:lvlText w:val=""/>
      <w:lvlJc w:val="left"/>
      <w:pPr>
        <w:ind w:left="1068" w:hanging="360"/>
      </w:pPr>
      <w:rPr>
        <w:rFonts w:ascii="Symbol" w:eastAsiaTheme="minorHAnsi" w:hAnsi="Symbol" w:cstheme="minorBid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7" w15:restartNumberingAfterBreak="0">
    <w:nsid w:val="78FB0376"/>
    <w:multiLevelType w:val="hybridMultilevel"/>
    <w:tmpl w:val="FA682EB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8" w15:restartNumberingAfterBreak="0">
    <w:nsid w:val="79AA4383"/>
    <w:multiLevelType w:val="hybridMultilevel"/>
    <w:tmpl w:val="621EA63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15:restartNumberingAfterBreak="0">
    <w:nsid w:val="7A350856"/>
    <w:multiLevelType w:val="multilevel"/>
    <w:tmpl w:val="F7C27174"/>
    <w:lvl w:ilvl="0">
      <w:start w:val="6"/>
      <w:numFmt w:val="decimal"/>
      <w:lvlText w:val="%1"/>
      <w:lvlJc w:val="left"/>
      <w:pPr>
        <w:ind w:left="480" w:hanging="480"/>
      </w:pPr>
      <w:rPr>
        <w:rFonts w:hint="default"/>
        <w:b/>
      </w:rPr>
    </w:lvl>
    <w:lvl w:ilvl="1">
      <w:start w:val="1"/>
      <w:numFmt w:val="decimal"/>
      <w:lvlText w:val="%1.%2"/>
      <w:lvlJc w:val="left"/>
      <w:pPr>
        <w:ind w:left="1185" w:hanging="480"/>
      </w:pPr>
      <w:rPr>
        <w:rFonts w:hint="default"/>
        <w:b/>
      </w:rPr>
    </w:lvl>
    <w:lvl w:ilvl="2">
      <w:start w:val="9"/>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40" w15:restartNumberingAfterBreak="0">
    <w:nsid w:val="7C1175E0"/>
    <w:multiLevelType w:val="hybridMultilevel"/>
    <w:tmpl w:val="C78833BC"/>
    <w:lvl w:ilvl="0" w:tplc="48C2911A">
      <w:start w:val="1"/>
      <w:numFmt w:val="bullet"/>
      <w:lvlText w:val=""/>
      <w:lvlJc w:val="left"/>
      <w:pPr>
        <w:ind w:left="4260" w:hanging="360"/>
      </w:pPr>
      <w:rPr>
        <w:rFonts w:ascii="Symbol" w:eastAsia="Times New Roman" w:hAnsi="Symbol" w:cs="Times New Roman" w:hint="default"/>
      </w:rPr>
    </w:lvl>
    <w:lvl w:ilvl="1" w:tplc="48C2911A">
      <w:start w:val="1"/>
      <w:numFmt w:val="bullet"/>
      <w:lvlText w:val=""/>
      <w:lvlJc w:val="left"/>
      <w:pPr>
        <w:ind w:left="2850" w:hanging="360"/>
      </w:pPr>
      <w:rPr>
        <w:rFonts w:ascii="Symbol" w:eastAsia="Times New Roman" w:hAnsi="Symbol" w:cs="Times New Roman" w:hint="default"/>
      </w:rPr>
    </w:lvl>
    <w:lvl w:ilvl="2" w:tplc="041F0005" w:tentative="1">
      <w:start w:val="1"/>
      <w:numFmt w:val="bullet"/>
      <w:lvlText w:val=""/>
      <w:lvlJc w:val="left"/>
      <w:pPr>
        <w:ind w:left="3570" w:hanging="360"/>
      </w:pPr>
      <w:rPr>
        <w:rFonts w:ascii="Wingdings" w:hAnsi="Wingdings" w:hint="default"/>
      </w:rPr>
    </w:lvl>
    <w:lvl w:ilvl="3" w:tplc="041F0001" w:tentative="1">
      <w:start w:val="1"/>
      <w:numFmt w:val="bullet"/>
      <w:lvlText w:val=""/>
      <w:lvlJc w:val="left"/>
      <w:pPr>
        <w:ind w:left="4290" w:hanging="360"/>
      </w:pPr>
      <w:rPr>
        <w:rFonts w:ascii="Symbol" w:hAnsi="Symbol" w:hint="default"/>
      </w:rPr>
    </w:lvl>
    <w:lvl w:ilvl="4" w:tplc="041F0003" w:tentative="1">
      <w:start w:val="1"/>
      <w:numFmt w:val="bullet"/>
      <w:lvlText w:val="o"/>
      <w:lvlJc w:val="left"/>
      <w:pPr>
        <w:ind w:left="5010" w:hanging="360"/>
      </w:pPr>
      <w:rPr>
        <w:rFonts w:ascii="Courier New" w:hAnsi="Courier New" w:cs="Courier New" w:hint="default"/>
      </w:rPr>
    </w:lvl>
    <w:lvl w:ilvl="5" w:tplc="041F0005" w:tentative="1">
      <w:start w:val="1"/>
      <w:numFmt w:val="bullet"/>
      <w:lvlText w:val=""/>
      <w:lvlJc w:val="left"/>
      <w:pPr>
        <w:ind w:left="5730" w:hanging="360"/>
      </w:pPr>
      <w:rPr>
        <w:rFonts w:ascii="Wingdings" w:hAnsi="Wingdings" w:hint="default"/>
      </w:rPr>
    </w:lvl>
    <w:lvl w:ilvl="6" w:tplc="041F0001" w:tentative="1">
      <w:start w:val="1"/>
      <w:numFmt w:val="bullet"/>
      <w:lvlText w:val=""/>
      <w:lvlJc w:val="left"/>
      <w:pPr>
        <w:ind w:left="6450" w:hanging="360"/>
      </w:pPr>
      <w:rPr>
        <w:rFonts w:ascii="Symbol" w:hAnsi="Symbol" w:hint="default"/>
      </w:rPr>
    </w:lvl>
    <w:lvl w:ilvl="7" w:tplc="041F0003" w:tentative="1">
      <w:start w:val="1"/>
      <w:numFmt w:val="bullet"/>
      <w:lvlText w:val="o"/>
      <w:lvlJc w:val="left"/>
      <w:pPr>
        <w:ind w:left="7170" w:hanging="360"/>
      </w:pPr>
      <w:rPr>
        <w:rFonts w:ascii="Courier New" w:hAnsi="Courier New" w:cs="Courier New" w:hint="default"/>
      </w:rPr>
    </w:lvl>
    <w:lvl w:ilvl="8" w:tplc="041F0005" w:tentative="1">
      <w:start w:val="1"/>
      <w:numFmt w:val="bullet"/>
      <w:lvlText w:val=""/>
      <w:lvlJc w:val="left"/>
      <w:pPr>
        <w:ind w:left="7890" w:hanging="360"/>
      </w:pPr>
      <w:rPr>
        <w:rFonts w:ascii="Wingdings" w:hAnsi="Wingdings" w:hint="default"/>
      </w:rPr>
    </w:lvl>
  </w:abstractNum>
  <w:abstractNum w:abstractNumId="41" w15:restartNumberingAfterBreak="0">
    <w:nsid w:val="7CC323F6"/>
    <w:multiLevelType w:val="multilevel"/>
    <w:tmpl w:val="7CECE25C"/>
    <w:lvl w:ilvl="0">
      <w:start w:val="6"/>
      <w:numFmt w:val="decimal"/>
      <w:lvlText w:val="%1"/>
      <w:lvlJc w:val="left"/>
      <w:pPr>
        <w:ind w:left="360" w:hanging="360"/>
      </w:pPr>
      <w:rPr>
        <w:rFonts w:hint="default"/>
      </w:rPr>
    </w:lvl>
    <w:lvl w:ilvl="1">
      <w:start w:val="6"/>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2" w15:restartNumberingAfterBreak="0">
    <w:nsid w:val="7CF47270"/>
    <w:multiLevelType w:val="hybridMultilevel"/>
    <w:tmpl w:val="23A244E8"/>
    <w:lvl w:ilvl="0" w:tplc="E3BC348A">
      <w:start w:val="5"/>
      <w:numFmt w:val="bullet"/>
      <w:lvlText w:val=""/>
      <w:lvlJc w:val="left"/>
      <w:pPr>
        <w:ind w:left="1069" w:hanging="360"/>
      </w:pPr>
      <w:rPr>
        <w:rFonts w:ascii="Symbol" w:eastAsiaTheme="minorHAnsi" w:hAnsi="Symbol"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43" w15:restartNumberingAfterBreak="0">
    <w:nsid w:val="7E17135D"/>
    <w:multiLevelType w:val="hybridMultilevel"/>
    <w:tmpl w:val="AA480174"/>
    <w:lvl w:ilvl="0" w:tplc="676AAEC8">
      <w:start w:val="5"/>
      <w:numFmt w:val="bullet"/>
      <w:lvlText w:val=""/>
      <w:lvlJc w:val="left"/>
      <w:pPr>
        <w:ind w:left="1069" w:hanging="360"/>
      </w:pPr>
      <w:rPr>
        <w:rFonts w:ascii="Symbol" w:eastAsiaTheme="minorHAnsi" w:hAnsi="Symbol"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44" w15:restartNumberingAfterBreak="0">
    <w:nsid w:val="7E5E338A"/>
    <w:multiLevelType w:val="multilevel"/>
    <w:tmpl w:val="EA5A3A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F1067A0"/>
    <w:multiLevelType w:val="hybridMultilevel"/>
    <w:tmpl w:val="774AB5C4"/>
    <w:lvl w:ilvl="0" w:tplc="5498D316">
      <w:start w:val="6"/>
      <w:numFmt w:val="bullet"/>
      <w:lvlText w:val="•"/>
      <w:lvlJc w:val="left"/>
      <w:pPr>
        <w:ind w:left="2844" w:hanging="360"/>
      </w:pPr>
      <w:rPr>
        <w:rFonts w:ascii="Times New Roman" w:eastAsiaTheme="minorHAnsi" w:hAnsi="Times New Roman" w:cs="Times New Roman" w:hint="default"/>
      </w:rPr>
    </w:lvl>
    <w:lvl w:ilvl="1" w:tplc="041F0003" w:tentative="1">
      <w:start w:val="1"/>
      <w:numFmt w:val="bullet"/>
      <w:lvlText w:val="o"/>
      <w:lvlJc w:val="left"/>
      <w:pPr>
        <w:ind w:left="3564" w:hanging="360"/>
      </w:pPr>
      <w:rPr>
        <w:rFonts w:ascii="Courier New" w:hAnsi="Courier New" w:cs="Courier New" w:hint="default"/>
      </w:rPr>
    </w:lvl>
    <w:lvl w:ilvl="2" w:tplc="041F0005" w:tentative="1">
      <w:start w:val="1"/>
      <w:numFmt w:val="bullet"/>
      <w:lvlText w:val=""/>
      <w:lvlJc w:val="left"/>
      <w:pPr>
        <w:ind w:left="4284" w:hanging="360"/>
      </w:pPr>
      <w:rPr>
        <w:rFonts w:ascii="Wingdings" w:hAnsi="Wingdings" w:hint="default"/>
      </w:rPr>
    </w:lvl>
    <w:lvl w:ilvl="3" w:tplc="041F0001" w:tentative="1">
      <w:start w:val="1"/>
      <w:numFmt w:val="bullet"/>
      <w:lvlText w:val=""/>
      <w:lvlJc w:val="left"/>
      <w:pPr>
        <w:ind w:left="5004" w:hanging="360"/>
      </w:pPr>
      <w:rPr>
        <w:rFonts w:ascii="Symbol" w:hAnsi="Symbol" w:hint="default"/>
      </w:rPr>
    </w:lvl>
    <w:lvl w:ilvl="4" w:tplc="041F0003" w:tentative="1">
      <w:start w:val="1"/>
      <w:numFmt w:val="bullet"/>
      <w:lvlText w:val="o"/>
      <w:lvlJc w:val="left"/>
      <w:pPr>
        <w:ind w:left="5724" w:hanging="360"/>
      </w:pPr>
      <w:rPr>
        <w:rFonts w:ascii="Courier New" w:hAnsi="Courier New" w:cs="Courier New" w:hint="default"/>
      </w:rPr>
    </w:lvl>
    <w:lvl w:ilvl="5" w:tplc="041F0005" w:tentative="1">
      <w:start w:val="1"/>
      <w:numFmt w:val="bullet"/>
      <w:lvlText w:val=""/>
      <w:lvlJc w:val="left"/>
      <w:pPr>
        <w:ind w:left="6444" w:hanging="360"/>
      </w:pPr>
      <w:rPr>
        <w:rFonts w:ascii="Wingdings" w:hAnsi="Wingdings" w:hint="default"/>
      </w:rPr>
    </w:lvl>
    <w:lvl w:ilvl="6" w:tplc="041F0001" w:tentative="1">
      <w:start w:val="1"/>
      <w:numFmt w:val="bullet"/>
      <w:lvlText w:val=""/>
      <w:lvlJc w:val="left"/>
      <w:pPr>
        <w:ind w:left="7164" w:hanging="360"/>
      </w:pPr>
      <w:rPr>
        <w:rFonts w:ascii="Symbol" w:hAnsi="Symbol" w:hint="default"/>
      </w:rPr>
    </w:lvl>
    <w:lvl w:ilvl="7" w:tplc="041F0003" w:tentative="1">
      <w:start w:val="1"/>
      <w:numFmt w:val="bullet"/>
      <w:lvlText w:val="o"/>
      <w:lvlJc w:val="left"/>
      <w:pPr>
        <w:ind w:left="7884" w:hanging="360"/>
      </w:pPr>
      <w:rPr>
        <w:rFonts w:ascii="Courier New" w:hAnsi="Courier New" w:cs="Courier New" w:hint="default"/>
      </w:rPr>
    </w:lvl>
    <w:lvl w:ilvl="8" w:tplc="041F0005" w:tentative="1">
      <w:start w:val="1"/>
      <w:numFmt w:val="bullet"/>
      <w:lvlText w:val=""/>
      <w:lvlJc w:val="left"/>
      <w:pPr>
        <w:ind w:left="8604" w:hanging="360"/>
      </w:pPr>
      <w:rPr>
        <w:rFonts w:ascii="Wingdings" w:hAnsi="Wingdings" w:hint="default"/>
      </w:rPr>
    </w:lvl>
  </w:abstractNum>
  <w:num w:numId="1">
    <w:abstractNumId w:val="0"/>
  </w:num>
  <w:num w:numId="2">
    <w:abstractNumId w:val="25"/>
  </w:num>
  <w:num w:numId="3">
    <w:abstractNumId w:val="20"/>
  </w:num>
  <w:num w:numId="4">
    <w:abstractNumId w:val="29"/>
  </w:num>
  <w:num w:numId="5">
    <w:abstractNumId w:val="24"/>
  </w:num>
  <w:num w:numId="6">
    <w:abstractNumId w:val="45"/>
  </w:num>
  <w:num w:numId="7">
    <w:abstractNumId w:val="17"/>
  </w:num>
  <w:num w:numId="8">
    <w:abstractNumId w:val="41"/>
  </w:num>
  <w:num w:numId="9">
    <w:abstractNumId w:val="13"/>
  </w:num>
  <w:num w:numId="10">
    <w:abstractNumId w:val="3"/>
  </w:num>
  <w:num w:numId="11">
    <w:abstractNumId w:val="39"/>
  </w:num>
  <w:num w:numId="12">
    <w:abstractNumId w:val="26"/>
  </w:num>
  <w:num w:numId="13">
    <w:abstractNumId w:val="35"/>
  </w:num>
  <w:num w:numId="14">
    <w:abstractNumId w:val="40"/>
  </w:num>
  <w:num w:numId="15">
    <w:abstractNumId w:val="4"/>
  </w:num>
  <w:num w:numId="16">
    <w:abstractNumId w:val="21"/>
  </w:num>
  <w:num w:numId="17">
    <w:abstractNumId w:val="16"/>
  </w:num>
  <w:num w:numId="18">
    <w:abstractNumId w:val="19"/>
  </w:num>
  <w:num w:numId="19">
    <w:abstractNumId w:val="32"/>
  </w:num>
  <w:num w:numId="20">
    <w:abstractNumId w:val="23"/>
  </w:num>
  <w:num w:numId="21">
    <w:abstractNumId w:val="9"/>
  </w:num>
  <w:num w:numId="22">
    <w:abstractNumId w:val="14"/>
  </w:num>
  <w:num w:numId="23">
    <w:abstractNumId w:val="33"/>
  </w:num>
  <w:num w:numId="24">
    <w:abstractNumId w:val="27"/>
  </w:num>
  <w:num w:numId="25">
    <w:abstractNumId w:val="1"/>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31"/>
  </w:num>
  <w:num w:numId="29">
    <w:abstractNumId w:val="38"/>
  </w:num>
  <w:num w:numId="30">
    <w:abstractNumId w:val="22"/>
  </w:num>
  <w:num w:numId="31">
    <w:abstractNumId w:val="8"/>
  </w:num>
  <w:num w:numId="32">
    <w:abstractNumId w:val="42"/>
  </w:num>
  <w:num w:numId="33">
    <w:abstractNumId w:val="5"/>
  </w:num>
  <w:num w:numId="34">
    <w:abstractNumId w:val="34"/>
  </w:num>
  <w:num w:numId="35">
    <w:abstractNumId w:val="43"/>
  </w:num>
  <w:num w:numId="36">
    <w:abstractNumId w:val="6"/>
  </w:num>
  <w:num w:numId="37">
    <w:abstractNumId w:val="7"/>
  </w:num>
  <w:num w:numId="38">
    <w:abstractNumId w:val="30"/>
  </w:num>
  <w:num w:numId="39">
    <w:abstractNumId w:val="36"/>
  </w:num>
  <w:num w:numId="40">
    <w:abstractNumId w:val="28"/>
  </w:num>
  <w:num w:numId="41">
    <w:abstractNumId w:val="2"/>
  </w:num>
  <w:num w:numId="42">
    <w:abstractNumId w:val="12"/>
  </w:num>
  <w:num w:numId="43">
    <w:abstractNumId w:val="3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3B1"/>
    <w:rsid w:val="000028EA"/>
    <w:rsid w:val="00003C5E"/>
    <w:rsid w:val="00005A27"/>
    <w:rsid w:val="00007087"/>
    <w:rsid w:val="000134E4"/>
    <w:rsid w:val="0001798D"/>
    <w:rsid w:val="000320B5"/>
    <w:rsid w:val="0003453A"/>
    <w:rsid w:val="00043DE9"/>
    <w:rsid w:val="00051447"/>
    <w:rsid w:val="00052239"/>
    <w:rsid w:val="0005291F"/>
    <w:rsid w:val="000532E6"/>
    <w:rsid w:val="00063069"/>
    <w:rsid w:val="0008090C"/>
    <w:rsid w:val="000822B0"/>
    <w:rsid w:val="00083722"/>
    <w:rsid w:val="00095172"/>
    <w:rsid w:val="000C3B64"/>
    <w:rsid w:val="000C7CCD"/>
    <w:rsid w:val="000D1E9F"/>
    <w:rsid w:val="000D3FEA"/>
    <w:rsid w:val="000D4EEB"/>
    <w:rsid w:val="000E6C63"/>
    <w:rsid w:val="000F176D"/>
    <w:rsid w:val="000F2C89"/>
    <w:rsid w:val="0010323B"/>
    <w:rsid w:val="00103510"/>
    <w:rsid w:val="00103C30"/>
    <w:rsid w:val="00106F11"/>
    <w:rsid w:val="001079B1"/>
    <w:rsid w:val="00110913"/>
    <w:rsid w:val="00110BEB"/>
    <w:rsid w:val="00110C70"/>
    <w:rsid w:val="001145B2"/>
    <w:rsid w:val="00123221"/>
    <w:rsid w:val="00123851"/>
    <w:rsid w:val="00130F8D"/>
    <w:rsid w:val="00137E5E"/>
    <w:rsid w:val="00140095"/>
    <w:rsid w:val="00140E9C"/>
    <w:rsid w:val="00142078"/>
    <w:rsid w:val="001444F7"/>
    <w:rsid w:val="00147BA9"/>
    <w:rsid w:val="001510F1"/>
    <w:rsid w:val="00163259"/>
    <w:rsid w:val="00171213"/>
    <w:rsid w:val="00176B18"/>
    <w:rsid w:val="001A23C0"/>
    <w:rsid w:val="001A2400"/>
    <w:rsid w:val="001A4750"/>
    <w:rsid w:val="001B4B05"/>
    <w:rsid w:val="001B4EB3"/>
    <w:rsid w:val="001B546F"/>
    <w:rsid w:val="001C01E6"/>
    <w:rsid w:val="001C0DDE"/>
    <w:rsid w:val="001D2F57"/>
    <w:rsid w:val="001D47D2"/>
    <w:rsid w:val="001E404C"/>
    <w:rsid w:val="001E4827"/>
    <w:rsid w:val="001E55A4"/>
    <w:rsid w:val="001E6031"/>
    <w:rsid w:val="001F4245"/>
    <w:rsid w:val="001F6128"/>
    <w:rsid w:val="0021214B"/>
    <w:rsid w:val="00214BF2"/>
    <w:rsid w:val="00216A02"/>
    <w:rsid w:val="00220E79"/>
    <w:rsid w:val="002258F5"/>
    <w:rsid w:val="00236D6C"/>
    <w:rsid w:val="00246626"/>
    <w:rsid w:val="002472BE"/>
    <w:rsid w:val="002600A8"/>
    <w:rsid w:val="0026433C"/>
    <w:rsid w:val="00276077"/>
    <w:rsid w:val="00284F0F"/>
    <w:rsid w:val="00291078"/>
    <w:rsid w:val="00297017"/>
    <w:rsid w:val="00297EE8"/>
    <w:rsid w:val="002A05F5"/>
    <w:rsid w:val="002A283D"/>
    <w:rsid w:val="002A4197"/>
    <w:rsid w:val="002A7A6F"/>
    <w:rsid w:val="002B2499"/>
    <w:rsid w:val="002B2BBD"/>
    <w:rsid w:val="002B5EB4"/>
    <w:rsid w:val="002C3AF5"/>
    <w:rsid w:val="002C430D"/>
    <w:rsid w:val="002D3A6D"/>
    <w:rsid w:val="002D5782"/>
    <w:rsid w:val="002D78D9"/>
    <w:rsid w:val="002F04AC"/>
    <w:rsid w:val="0030087D"/>
    <w:rsid w:val="00310FDF"/>
    <w:rsid w:val="003136BF"/>
    <w:rsid w:val="00313932"/>
    <w:rsid w:val="00314B80"/>
    <w:rsid w:val="0032105E"/>
    <w:rsid w:val="0032363D"/>
    <w:rsid w:val="0033112E"/>
    <w:rsid w:val="0033249A"/>
    <w:rsid w:val="00332E31"/>
    <w:rsid w:val="00356A03"/>
    <w:rsid w:val="00361D2A"/>
    <w:rsid w:val="00361D7D"/>
    <w:rsid w:val="00363439"/>
    <w:rsid w:val="0036344C"/>
    <w:rsid w:val="00364255"/>
    <w:rsid w:val="00364969"/>
    <w:rsid w:val="00371DCB"/>
    <w:rsid w:val="003777F0"/>
    <w:rsid w:val="00383DC5"/>
    <w:rsid w:val="00385306"/>
    <w:rsid w:val="003A256C"/>
    <w:rsid w:val="003A6A3D"/>
    <w:rsid w:val="003B15B6"/>
    <w:rsid w:val="003B2B0F"/>
    <w:rsid w:val="003C02D3"/>
    <w:rsid w:val="003C0E76"/>
    <w:rsid w:val="003D6A63"/>
    <w:rsid w:val="003E1867"/>
    <w:rsid w:val="003E6454"/>
    <w:rsid w:val="003F1967"/>
    <w:rsid w:val="004067AA"/>
    <w:rsid w:val="0041578A"/>
    <w:rsid w:val="00417654"/>
    <w:rsid w:val="00421475"/>
    <w:rsid w:val="00423404"/>
    <w:rsid w:val="00441FE2"/>
    <w:rsid w:val="00444E8B"/>
    <w:rsid w:val="004453EC"/>
    <w:rsid w:val="004476DC"/>
    <w:rsid w:val="00451AC3"/>
    <w:rsid w:val="00453C9D"/>
    <w:rsid w:val="00455368"/>
    <w:rsid w:val="004803AB"/>
    <w:rsid w:val="00496484"/>
    <w:rsid w:val="004A0F14"/>
    <w:rsid w:val="004A3BAC"/>
    <w:rsid w:val="004C168D"/>
    <w:rsid w:val="004C62B9"/>
    <w:rsid w:val="004D1D53"/>
    <w:rsid w:val="004F0B88"/>
    <w:rsid w:val="00503DD8"/>
    <w:rsid w:val="0051132A"/>
    <w:rsid w:val="00513855"/>
    <w:rsid w:val="0053200C"/>
    <w:rsid w:val="00532D61"/>
    <w:rsid w:val="00533981"/>
    <w:rsid w:val="00536D71"/>
    <w:rsid w:val="00537C82"/>
    <w:rsid w:val="00543EF8"/>
    <w:rsid w:val="005643D6"/>
    <w:rsid w:val="0057218D"/>
    <w:rsid w:val="00577111"/>
    <w:rsid w:val="005777B1"/>
    <w:rsid w:val="00581541"/>
    <w:rsid w:val="00587DE8"/>
    <w:rsid w:val="0059020D"/>
    <w:rsid w:val="00592A68"/>
    <w:rsid w:val="005A4708"/>
    <w:rsid w:val="005A5BA7"/>
    <w:rsid w:val="005A7EE7"/>
    <w:rsid w:val="005C54F1"/>
    <w:rsid w:val="005C5FF7"/>
    <w:rsid w:val="005C65B6"/>
    <w:rsid w:val="005C77D0"/>
    <w:rsid w:val="005D017E"/>
    <w:rsid w:val="005D0A16"/>
    <w:rsid w:val="005D141D"/>
    <w:rsid w:val="005D50C6"/>
    <w:rsid w:val="005D54D6"/>
    <w:rsid w:val="005D647C"/>
    <w:rsid w:val="005F577A"/>
    <w:rsid w:val="005F7B9B"/>
    <w:rsid w:val="00617018"/>
    <w:rsid w:val="00623B9F"/>
    <w:rsid w:val="0062522C"/>
    <w:rsid w:val="0062599D"/>
    <w:rsid w:val="00631771"/>
    <w:rsid w:val="00636787"/>
    <w:rsid w:val="006436E3"/>
    <w:rsid w:val="00651731"/>
    <w:rsid w:val="00652069"/>
    <w:rsid w:val="006547BD"/>
    <w:rsid w:val="00657199"/>
    <w:rsid w:val="00661538"/>
    <w:rsid w:val="00673268"/>
    <w:rsid w:val="00680D31"/>
    <w:rsid w:val="00691FBC"/>
    <w:rsid w:val="0069522B"/>
    <w:rsid w:val="006A6054"/>
    <w:rsid w:val="006A6C69"/>
    <w:rsid w:val="006B1C67"/>
    <w:rsid w:val="006D3C4F"/>
    <w:rsid w:val="006D45CE"/>
    <w:rsid w:val="006D4ACA"/>
    <w:rsid w:val="006E01AB"/>
    <w:rsid w:val="006E2E6D"/>
    <w:rsid w:val="006E781D"/>
    <w:rsid w:val="006F3C91"/>
    <w:rsid w:val="00704D30"/>
    <w:rsid w:val="00730244"/>
    <w:rsid w:val="00730AD5"/>
    <w:rsid w:val="007368A9"/>
    <w:rsid w:val="00736F28"/>
    <w:rsid w:val="00747C60"/>
    <w:rsid w:val="00750D4D"/>
    <w:rsid w:val="007553F7"/>
    <w:rsid w:val="007558E6"/>
    <w:rsid w:val="00763E94"/>
    <w:rsid w:val="0076450D"/>
    <w:rsid w:val="00766FDE"/>
    <w:rsid w:val="007704E3"/>
    <w:rsid w:val="00782B74"/>
    <w:rsid w:val="00784A19"/>
    <w:rsid w:val="00785B0C"/>
    <w:rsid w:val="007877B7"/>
    <w:rsid w:val="00790DAB"/>
    <w:rsid w:val="00797BBE"/>
    <w:rsid w:val="007A1D47"/>
    <w:rsid w:val="007A77E8"/>
    <w:rsid w:val="007B1576"/>
    <w:rsid w:val="007B4A0F"/>
    <w:rsid w:val="007C077C"/>
    <w:rsid w:val="007D23BB"/>
    <w:rsid w:val="007D2F7C"/>
    <w:rsid w:val="007E6D4E"/>
    <w:rsid w:val="007F0B4E"/>
    <w:rsid w:val="007F737A"/>
    <w:rsid w:val="0080167D"/>
    <w:rsid w:val="00803D59"/>
    <w:rsid w:val="0080582A"/>
    <w:rsid w:val="00810C43"/>
    <w:rsid w:val="00812258"/>
    <w:rsid w:val="00824101"/>
    <w:rsid w:val="00831428"/>
    <w:rsid w:val="00840029"/>
    <w:rsid w:val="00840729"/>
    <w:rsid w:val="00842B33"/>
    <w:rsid w:val="0084312D"/>
    <w:rsid w:val="00846458"/>
    <w:rsid w:val="00846A90"/>
    <w:rsid w:val="00847F52"/>
    <w:rsid w:val="008667B9"/>
    <w:rsid w:val="00874A77"/>
    <w:rsid w:val="0087799F"/>
    <w:rsid w:val="008802E4"/>
    <w:rsid w:val="00883D5D"/>
    <w:rsid w:val="00896CE5"/>
    <w:rsid w:val="008A062C"/>
    <w:rsid w:val="008A0639"/>
    <w:rsid w:val="008A2EE6"/>
    <w:rsid w:val="008A72EE"/>
    <w:rsid w:val="008B3219"/>
    <w:rsid w:val="008B41CA"/>
    <w:rsid w:val="008C4852"/>
    <w:rsid w:val="008E0081"/>
    <w:rsid w:val="008E73D1"/>
    <w:rsid w:val="008E7CF9"/>
    <w:rsid w:val="008F0689"/>
    <w:rsid w:val="008F11F1"/>
    <w:rsid w:val="008F4BA3"/>
    <w:rsid w:val="008F7F0A"/>
    <w:rsid w:val="00907340"/>
    <w:rsid w:val="00911D23"/>
    <w:rsid w:val="009137B7"/>
    <w:rsid w:val="0091661E"/>
    <w:rsid w:val="00916736"/>
    <w:rsid w:val="00923308"/>
    <w:rsid w:val="0092453F"/>
    <w:rsid w:val="009246A3"/>
    <w:rsid w:val="009269EB"/>
    <w:rsid w:val="00930271"/>
    <w:rsid w:val="009320B9"/>
    <w:rsid w:val="00934E52"/>
    <w:rsid w:val="009432F9"/>
    <w:rsid w:val="00945B54"/>
    <w:rsid w:val="009524D0"/>
    <w:rsid w:val="009540A3"/>
    <w:rsid w:val="0096065B"/>
    <w:rsid w:val="0096102B"/>
    <w:rsid w:val="0096253D"/>
    <w:rsid w:val="009674BD"/>
    <w:rsid w:val="009811D3"/>
    <w:rsid w:val="00983A01"/>
    <w:rsid w:val="009A1D27"/>
    <w:rsid w:val="009A1EDE"/>
    <w:rsid w:val="009A3D68"/>
    <w:rsid w:val="009B090B"/>
    <w:rsid w:val="009B73D6"/>
    <w:rsid w:val="009C4AB9"/>
    <w:rsid w:val="009C4CD2"/>
    <w:rsid w:val="009C63B0"/>
    <w:rsid w:val="009D25F0"/>
    <w:rsid w:val="009D76B6"/>
    <w:rsid w:val="009E099F"/>
    <w:rsid w:val="009E2129"/>
    <w:rsid w:val="009E3DE3"/>
    <w:rsid w:val="009E43BE"/>
    <w:rsid w:val="009F1D21"/>
    <w:rsid w:val="009F29A5"/>
    <w:rsid w:val="009F5308"/>
    <w:rsid w:val="009F7A3F"/>
    <w:rsid w:val="00A00520"/>
    <w:rsid w:val="00A01372"/>
    <w:rsid w:val="00A02AD0"/>
    <w:rsid w:val="00A12923"/>
    <w:rsid w:val="00A1459A"/>
    <w:rsid w:val="00A148F7"/>
    <w:rsid w:val="00A1616F"/>
    <w:rsid w:val="00A2254A"/>
    <w:rsid w:val="00A2317D"/>
    <w:rsid w:val="00A344E5"/>
    <w:rsid w:val="00A34912"/>
    <w:rsid w:val="00A3628C"/>
    <w:rsid w:val="00A403D1"/>
    <w:rsid w:val="00A405C6"/>
    <w:rsid w:val="00A42195"/>
    <w:rsid w:val="00A42D55"/>
    <w:rsid w:val="00A545CF"/>
    <w:rsid w:val="00A5598C"/>
    <w:rsid w:val="00A573F6"/>
    <w:rsid w:val="00A64A6D"/>
    <w:rsid w:val="00A66DC0"/>
    <w:rsid w:val="00A74C6B"/>
    <w:rsid w:val="00A778BE"/>
    <w:rsid w:val="00A8313E"/>
    <w:rsid w:val="00A84660"/>
    <w:rsid w:val="00A84B6A"/>
    <w:rsid w:val="00A86E83"/>
    <w:rsid w:val="00A95512"/>
    <w:rsid w:val="00AA10B0"/>
    <w:rsid w:val="00AA5461"/>
    <w:rsid w:val="00AA66C3"/>
    <w:rsid w:val="00AB2B17"/>
    <w:rsid w:val="00AB56AC"/>
    <w:rsid w:val="00AB5A0D"/>
    <w:rsid w:val="00AC1922"/>
    <w:rsid w:val="00AC1AC9"/>
    <w:rsid w:val="00AC4478"/>
    <w:rsid w:val="00AC5408"/>
    <w:rsid w:val="00AC75C4"/>
    <w:rsid w:val="00AD0EC2"/>
    <w:rsid w:val="00AD21BB"/>
    <w:rsid w:val="00AD6388"/>
    <w:rsid w:val="00AE12FD"/>
    <w:rsid w:val="00AE2CB0"/>
    <w:rsid w:val="00AE3ABF"/>
    <w:rsid w:val="00AE5FB7"/>
    <w:rsid w:val="00AF30DD"/>
    <w:rsid w:val="00AF6834"/>
    <w:rsid w:val="00B14112"/>
    <w:rsid w:val="00B14C9B"/>
    <w:rsid w:val="00B155E2"/>
    <w:rsid w:val="00B20E40"/>
    <w:rsid w:val="00B228FE"/>
    <w:rsid w:val="00B3097B"/>
    <w:rsid w:val="00B33C63"/>
    <w:rsid w:val="00B45C06"/>
    <w:rsid w:val="00B45D8A"/>
    <w:rsid w:val="00B46C95"/>
    <w:rsid w:val="00B501C1"/>
    <w:rsid w:val="00B54CC3"/>
    <w:rsid w:val="00B61431"/>
    <w:rsid w:val="00B64C37"/>
    <w:rsid w:val="00B64DAB"/>
    <w:rsid w:val="00B70F90"/>
    <w:rsid w:val="00B73024"/>
    <w:rsid w:val="00B94FED"/>
    <w:rsid w:val="00BA3BC5"/>
    <w:rsid w:val="00BA5C00"/>
    <w:rsid w:val="00BB4725"/>
    <w:rsid w:val="00BB503C"/>
    <w:rsid w:val="00BC14D4"/>
    <w:rsid w:val="00BC19D2"/>
    <w:rsid w:val="00BC7779"/>
    <w:rsid w:val="00BD01A4"/>
    <w:rsid w:val="00BD3BA5"/>
    <w:rsid w:val="00BD49EB"/>
    <w:rsid w:val="00BD4E70"/>
    <w:rsid w:val="00BF598B"/>
    <w:rsid w:val="00BF6E2A"/>
    <w:rsid w:val="00BF7B27"/>
    <w:rsid w:val="00C003F7"/>
    <w:rsid w:val="00C24FB0"/>
    <w:rsid w:val="00C265A3"/>
    <w:rsid w:val="00C266CA"/>
    <w:rsid w:val="00C33712"/>
    <w:rsid w:val="00C35ADA"/>
    <w:rsid w:val="00C437B7"/>
    <w:rsid w:val="00C44C54"/>
    <w:rsid w:val="00C605DB"/>
    <w:rsid w:val="00C6077D"/>
    <w:rsid w:val="00C715C9"/>
    <w:rsid w:val="00C71EB5"/>
    <w:rsid w:val="00C73E1E"/>
    <w:rsid w:val="00C9016A"/>
    <w:rsid w:val="00C90D57"/>
    <w:rsid w:val="00C97E49"/>
    <w:rsid w:val="00CA02C6"/>
    <w:rsid w:val="00CA102F"/>
    <w:rsid w:val="00CA41E3"/>
    <w:rsid w:val="00CA5446"/>
    <w:rsid w:val="00CC0985"/>
    <w:rsid w:val="00CC3A81"/>
    <w:rsid w:val="00CD33C9"/>
    <w:rsid w:val="00CD61D1"/>
    <w:rsid w:val="00CD6E21"/>
    <w:rsid w:val="00CE67BD"/>
    <w:rsid w:val="00CE728F"/>
    <w:rsid w:val="00CF02BA"/>
    <w:rsid w:val="00CF0778"/>
    <w:rsid w:val="00CF2593"/>
    <w:rsid w:val="00CF3E57"/>
    <w:rsid w:val="00D0095A"/>
    <w:rsid w:val="00D0634F"/>
    <w:rsid w:val="00D063DB"/>
    <w:rsid w:val="00D11920"/>
    <w:rsid w:val="00D121EE"/>
    <w:rsid w:val="00D15A7F"/>
    <w:rsid w:val="00D26E0C"/>
    <w:rsid w:val="00D276F8"/>
    <w:rsid w:val="00D30432"/>
    <w:rsid w:val="00D30673"/>
    <w:rsid w:val="00D306E5"/>
    <w:rsid w:val="00D307D9"/>
    <w:rsid w:val="00D32EE2"/>
    <w:rsid w:val="00D3615C"/>
    <w:rsid w:val="00D409AD"/>
    <w:rsid w:val="00D43B80"/>
    <w:rsid w:val="00D53289"/>
    <w:rsid w:val="00D80779"/>
    <w:rsid w:val="00D827AB"/>
    <w:rsid w:val="00D83BF0"/>
    <w:rsid w:val="00D8791A"/>
    <w:rsid w:val="00D904F6"/>
    <w:rsid w:val="00D95DC2"/>
    <w:rsid w:val="00DA36A5"/>
    <w:rsid w:val="00DA6A97"/>
    <w:rsid w:val="00DA7D3C"/>
    <w:rsid w:val="00DB19DB"/>
    <w:rsid w:val="00DB61A6"/>
    <w:rsid w:val="00DC0910"/>
    <w:rsid w:val="00DD4BEE"/>
    <w:rsid w:val="00DD5E63"/>
    <w:rsid w:val="00DF0DE4"/>
    <w:rsid w:val="00DF6818"/>
    <w:rsid w:val="00E079B4"/>
    <w:rsid w:val="00E12EC2"/>
    <w:rsid w:val="00E14CA7"/>
    <w:rsid w:val="00E17B2E"/>
    <w:rsid w:val="00E20352"/>
    <w:rsid w:val="00E22F89"/>
    <w:rsid w:val="00E253DE"/>
    <w:rsid w:val="00E26E07"/>
    <w:rsid w:val="00E32EF4"/>
    <w:rsid w:val="00E360FC"/>
    <w:rsid w:val="00E36A47"/>
    <w:rsid w:val="00E55845"/>
    <w:rsid w:val="00E63DAA"/>
    <w:rsid w:val="00E67012"/>
    <w:rsid w:val="00E67172"/>
    <w:rsid w:val="00E74DA7"/>
    <w:rsid w:val="00E8375B"/>
    <w:rsid w:val="00E92722"/>
    <w:rsid w:val="00E94BF4"/>
    <w:rsid w:val="00E97C21"/>
    <w:rsid w:val="00EA0198"/>
    <w:rsid w:val="00EA0C03"/>
    <w:rsid w:val="00EB1273"/>
    <w:rsid w:val="00EB77BA"/>
    <w:rsid w:val="00ED1466"/>
    <w:rsid w:val="00ED4364"/>
    <w:rsid w:val="00ED704F"/>
    <w:rsid w:val="00ED7A90"/>
    <w:rsid w:val="00EE34F0"/>
    <w:rsid w:val="00EE4063"/>
    <w:rsid w:val="00EE413A"/>
    <w:rsid w:val="00EE5BDF"/>
    <w:rsid w:val="00EE7A1B"/>
    <w:rsid w:val="00F000A2"/>
    <w:rsid w:val="00F01955"/>
    <w:rsid w:val="00F0261A"/>
    <w:rsid w:val="00F12EA8"/>
    <w:rsid w:val="00F13D56"/>
    <w:rsid w:val="00F143B5"/>
    <w:rsid w:val="00F40871"/>
    <w:rsid w:val="00F432AA"/>
    <w:rsid w:val="00F628BE"/>
    <w:rsid w:val="00F63277"/>
    <w:rsid w:val="00F63640"/>
    <w:rsid w:val="00F63DA5"/>
    <w:rsid w:val="00F64B2C"/>
    <w:rsid w:val="00F670C8"/>
    <w:rsid w:val="00F71A50"/>
    <w:rsid w:val="00F721A5"/>
    <w:rsid w:val="00F7675E"/>
    <w:rsid w:val="00F77DA3"/>
    <w:rsid w:val="00F87A9F"/>
    <w:rsid w:val="00F91E09"/>
    <w:rsid w:val="00FA1DB8"/>
    <w:rsid w:val="00FA3527"/>
    <w:rsid w:val="00FA38E4"/>
    <w:rsid w:val="00FC481F"/>
    <w:rsid w:val="00FC5B39"/>
    <w:rsid w:val="00FC68CE"/>
    <w:rsid w:val="00FD523F"/>
    <w:rsid w:val="00FD63B1"/>
    <w:rsid w:val="00FE467E"/>
    <w:rsid w:val="00FE6B9D"/>
    <w:rsid w:val="00FF1EF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CB9F09"/>
  <w15:docId w15:val="{E8323D0A-C227-4D0E-A257-EBDB4191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271"/>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10C7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10C70"/>
    <w:rPr>
      <w:noProof/>
    </w:rPr>
  </w:style>
  <w:style w:type="paragraph" w:styleId="AltBilgi">
    <w:name w:val="footer"/>
    <w:basedOn w:val="Normal"/>
    <w:link w:val="AltBilgiChar"/>
    <w:uiPriority w:val="99"/>
    <w:unhideWhenUsed/>
    <w:rsid w:val="00110C7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10C70"/>
    <w:rPr>
      <w:noProof/>
    </w:rPr>
  </w:style>
  <w:style w:type="paragraph" w:styleId="BalonMetni">
    <w:name w:val="Balloon Text"/>
    <w:basedOn w:val="Normal"/>
    <w:link w:val="BalonMetniChar"/>
    <w:uiPriority w:val="99"/>
    <w:semiHidden/>
    <w:unhideWhenUsed/>
    <w:rsid w:val="00750D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50D4D"/>
    <w:rPr>
      <w:rFonts w:ascii="Tahoma" w:hAnsi="Tahoma" w:cs="Tahoma"/>
      <w:noProof/>
      <w:sz w:val="16"/>
      <w:szCs w:val="16"/>
    </w:rPr>
  </w:style>
  <w:style w:type="paragraph" w:styleId="ListeParagraf">
    <w:name w:val="List Paragraph"/>
    <w:basedOn w:val="Normal"/>
    <w:uiPriority w:val="34"/>
    <w:qFormat/>
    <w:rsid w:val="00276077"/>
    <w:pPr>
      <w:ind w:left="720"/>
      <w:contextualSpacing/>
    </w:pPr>
  </w:style>
  <w:style w:type="paragraph" w:styleId="AralkYok">
    <w:name w:val="No Spacing"/>
    <w:uiPriority w:val="1"/>
    <w:qFormat/>
    <w:rsid w:val="00451AC3"/>
    <w:pPr>
      <w:spacing w:after="0" w:line="240" w:lineRule="auto"/>
    </w:pPr>
    <w:rPr>
      <w:noProof/>
    </w:rPr>
  </w:style>
  <w:style w:type="character" w:customStyle="1" w:styleId="DzMetinChar">
    <w:name w:val="Düz Metin Char"/>
    <w:link w:val="DzMetin"/>
    <w:locked/>
    <w:rsid w:val="00F670C8"/>
    <w:rPr>
      <w:sz w:val="24"/>
      <w:szCs w:val="24"/>
    </w:rPr>
  </w:style>
  <w:style w:type="paragraph" w:styleId="DzMetin">
    <w:name w:val="Plain Text"/>
    <w:basedOn w:val="Normal"/>
    <w:link w:val="DzMetinChar"/>
    <w:unhideWhenUsed/>
    <w:rsid w:val="00F670C8"/>
    <w:pPr>
      <w:spacing w:before="100" w:beforeAutospacing="1" w:after="100" w:afterAutospacing="1" w:line="240" w:lineRule="auto"/>
    </w:pPr>
    <w:rPr>
      <w:noProof w:val="0"/>
      <w:sz w:val="24"/>
      <w:szCs w:val="24"/>
    </w:rPr>
  </w:style>
  <w:style w:type="character" w:customStyle="1" w:styleId="DzMetinChar1">
    <w:name w:val="Düz Metin Char1"/>
    <w:basedOn w:val="VarsaylanParagrafYazTipi"/>
    <w:uiPriority w:val="99"/>
    <w:semiHidden/>
    <w:rsid w:val="00F670C8"/>
    <w:rPr>
      <w:rFonts w:ascii="Consolas" w:hAnsi="Consolas"/>
      <w:noProof/>
      <w:sz w:val="21"/>
      <w:szCs w:val="21"/>
    </w:rPr>
  </w:style>
  <w:style w:type="table" w:styleId="TabloKlavuzu">
    <w:name w:val="Table Grid"/>
    <w:basedOn w:val="NormalTablo"/>
    <w:uiPriority w:val="59"/>
    <w:rsid w:val="002258F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A2317D"/>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 w:type="paragraph" w:styleId="GvdeMetni3">
    <w:name w:val="Body Text 3"/>
    <w:basedOn w:val="Normal"/>
    <w:link w:val="GvdeMetni3Char"/>
    <w:rsid w:val="00DA36A5"/>
    <w:pPr>
      <w:spacing w:after="120" w:line="240" w:lineRule="auto"/>
    </w:pPr>
    <w:rPr>
      <w:rFonts w:ascii="Times New Roman" w:eastAsia="Times New Roman" w:hAnsi="Times New Roman" w:cs="Times New Roman"/>
      <w:noProof w:val="0"/>
      <w:sz w:val="16"/>
      <w:szCs w:val="16"/>
      <w:lang w:eastAsia="tr-TR"/>
    </w:rPr>
  </w:style>
  <w:style w:type="character" w:customStyle="1" w:styleId="GvdeMetni3Char">
    <w:name w:val="Gövde Metni 3 Char"/>
    <w:basedOn w:val="VarsaylanParagrafYazTipi"/>
    <w:link w:val="GvdeMetni3"/>
    <w:rsid w:val="00DA36A5"/>
    <w:rPr>
      <w:rFonts w:ascii="Times New Roman" w:eastAsia="Times New Roman" w:hAnsi="Times New Roman" w:cs="Times New Roman"/>
      <w:sz w:val="16"/>
      <w:szCs w:val="16"/>
      <w:lang w:eastAsia="tr-TR"/>
    </w:rPr>
  </w:style>
  <w:style w:type="character" w:styleId="Gl">
    <w:name w:val="Strong"/>
    <w:qFormat/>
    <w:rsid w:val="00803D59"/>
    <w:rPr>
      <w:b/>
      <w:bCs/>
    </w:rPr>
  </w:style>
  <w:style w:type="paragraph" w:customStyle="1" w:styleId="paragraph">
    <w:name w:val="paragraph"/>
    <w:basedOn w:val="Normal"/>
    <w:rsid w:val="00DF6818"/>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 w:type="character" w:customStyle="1" w:styleId="normaltextrun">
    <w:name w:val="normaltextrun"/>
    <w:basedOn w:val="VarsaylanParagrafYazTipi"/>
    <w:rsid w:val="00DF6818"/>
  </w:style>
  <w:style w:type="character" w:customStyle="1" w:styleId="eop">
    <w:name w:val="eop"/>
    <w:basedOn w:val="VarsaylanParagrafYazTipi"/>
    <w:rsid w:val="00DF6818"/>
  </w:style>
  <w:style w:type="character" w:customStyle="1" w:styleId="apple-converted-space">
    <w:name w:val="apple-converted-space"/>
    <w:basedOn w:val="VarsaylanParagrafYazTipi"/>
    <w:rsid w:val="00DF6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74003">
      <w:bodyDiv w:val="1"/>
      <w:marLeft w:val="0"/>
      <w:marRight w:val="0"/>
      <w:marTop w:val="0"/>
      <w:marBottom w:val="0"/>
      <w:divBdr>
        <w:top w:val="none" w:sz="0" w:space="0" w:color="auto"/>
        <w:left w:val="none" w:sz="0" w:space="0" w:color="auto"/>
        <w:bottom w:val="none" w:sz="0" w:space="0" w:color="auto"/>
        <w:right w:val="none" w:sz="0" w:space="0" w:color="auto"/>
      </w:divBdr>
    </w:div>
    <w:div w:id="1002050292">
      <w:bodyDiv w:val="1"/>
      <w:marLeft w:val="0"/>
      <w:marRight w:val="0"/>
      <w:marTop w:val="0"/>
      <w:marBottom w:val="0"/>
      <w:divBdr>
        <w:top w:val="none" w:sz="0" w:space="0" w:color="auto"/>
        <w:left w:val="none" w:sz="0" w:space="0" w:color="auto"/>
        <w:bottom w:val="none" w:sz="0" w:space="0" w:color="auto"/>
        <w:right w:val="none" w:sz="0" w:space="0" w:color="auto"/>
      </w:divBdr>
    </w:div>
    <w:div w:id="1584291132">
      <w:bodyDiv w:val="1"/>
      <w:marLeft w:val="0"/>
      <w:marRight w:val="0"/>
      <w:marTop w:val="0"/>
      <w:marBottom w:val="0"/>
      <w:divBdr>
        <w:top w:val="none" w:sz="0" w:space="0" w:color="auto"/>
        <w:left w:val="none" w:sz="0" w:space="0" w:color="auto"/>
        <w:bottom w:val="none" w:sz="0" w:space="0" w:color="auto"/>
        <w:right w:val="none" w:sz="0" w:space="0" w:color="auto"/>
      </w:divBdr>
    </w:div>
    <w:div w:id="1976791257">
      <w:bodyDiv w:val="1"/>
      <w:marLeft w:val="0"/>
      <w:marRight w:val="0"/>
      <w:marTop w:val="0"/>
      <w:marBottom w:val="0"/>
      <w:divBdr>
        <w:top w:val="none" w:sz="0" w:space="0" w:color="auto"/>
        <w:left w:val="none" w:sz="0" w:space="0" w:color="auto"/>
        <w:bottom w:val="none" w:sz="0" w:space="0" w:color="auto"/>
        <w:right w:val="none" w:sz="0" w:space="0" w:color="auto"/>
      </w:divBdr>
    </w:div>
    <w:div w:id="209107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ocalhost/usta/ozkul/arsiv_image/terrazzo_1801_b_ozkul_200612279985.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calhost/usta/ozkul/arsiv_image/terrazzo_1801_b_ozkul_200612279985.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20E0F-38A1-4841-A077-7E30E6D6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954</Words>
  <Characters>5439</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kultur10</dc:creator>
  <cp:lastModifiedBy>OKTAY</cp:lastModifiedBy>
  <cp:revision>3</cp:revision>
  <cp:lastPrinted>2025-12-10T09:36:00Z</cp:lastPrinted>
  <dcterms:created xsi:type="dcterms:W3CDTF">2026-02-03T06:38:00Z</dcterms:created>
  <dcterms:modified xsi:type="dcterms:W3CDTF">2026-02-04T11:11:00Z</dcterms:modified>
</cp:coreProperties>
</file>